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"/>
        <w:gridCol w:w="149"/>
        <w:gridCol w:w="1408"/>
        <w:gridCol w:w="221"/>
        <w:gridCol w:w="811"/>
        <w:gridCol w:w="162"/>
        <w:gridCol w:w="375"/>
        <w:gridCol w:w="125"/>
        <w:gridCol w:w="823"/>
        <w:gridCol w:w="1319"/>
        <w:gridCol w:w="55"/>
        <w:gridCol w:w="48"/>
        <w:gridCol w:w="1621"/>
        <w:gridCol w:w="185"/>
        <w:gridCol w:w="300"/>
        <w:gridCol w:w="189"/>
        <w:gridCol w:w="51"/>
        <w:gridCol w:w="1388"/>
        <w:gridCol w:w="8"/>
      </w:tblGrid>
      <w:tr w:rsidR="00E31675" w14:paraId="3EC4B1BD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1A49B" w14:textId="77777777" w:rsidR="00E31675" w:rsidRDefault="00E31675">
            <w:pPr>
              <w:pStyle w:val="FormName"/>
              <w:jc w:val="right"/>
              <w:rPr>
                <w:rFonts w:ascii="Arial (W1)" w:hAnsi="Arial (W1)"/>
                <w:i/>
                <w:iCs/>
                <w:caps/>
              </w:rPr>
            </w:pPr>
            <w:r>
              <w:rPr>
                <w:rFonts w:ascii="Arial (W1)" w:hAnsi="Arial (W1)"/>
                <w:caps/>
              </w:rPr>
              <w:t>Order for Assessment – Client’s Application</w:t>
            </w:r>
          </w:p>
        </w:tc>
      </w:tr>
      <w:tr w:rsidR="00E31675" w:rsidRPr="00D364A6" w14:paraId="23EF92B7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1AE37AED" w14:textId="77777777" w:rsidR="00E31675" w:rsidRDefault="00E31675">
            <w:pPr>
              <w:pStyle w:val="FormName"/>
              <w:jc w:val="right"/>
              <w:rPr>
                <w:rFonts w:ascii="Arial (W1)" w:hAnsi="Arial (W1)"/>
                <w:caps/>
                <w:lang w:val="fr-CA"/>
              </w:rPr>
            </w:pPr>
            <w:r>
              <w:rPr>
                <w:rFonts w:ascii="Arial (W1)" w:hAnsi="Arial (W1)"/>
                <w:i/>
                <w:iCs/>
                <w:caps/>
                <w:lang w:val="fr-CA"/>
              </w:rPr>
              <w:t>Ordonnance de liquidation – Requête du client</w:t>
            </w:r>
          </w:p>
        </w:tc>
      </w:tr>
      <w:tr w:rsidR="00E31675" w14:paraId="07DCFC36" w14:textId="77777777" w:rsidTr="00985BB9">
        <w:trPr>
          <w:cantSplit/>
        </w:trPr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38DC4E4C" w14:textId="77777777" w:rsidR="00E31675" w:rsidRDefault="00E31675">
            <w:pPr>
              <w:pStyle w:val="normal6ptbefore"/>
              <w:rPr>
                <w:lang w:val="fr-CA"/>
              </w:rPr>
            </w:pPr>
          </w:p>
        </w:tc>
        <w:bookmarkStart w:id="0" w:name="Text1"/>
        <w:tc>
          <w:tcPr>
            <w:tcW w:w="374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B48EF3" w14:textId="77777777" w:rsidR="00E31675" w:rsidRDefault="00985BB9">
            <w:pPr>
              <w:pStyle w:val="FillableField"/>
              <w:jc w:val="right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0"/>
          </w:p>
        </w:tc>
      </w:tr>
      <w:tr w:rsidR="00E31675" w:rsidRPr="00D364A6" w14:paraId="6FCE4E39" w14:textId="77777777" w:rsidTr="00D667A8">
        <w:trPr>
          <w:cantSplit/>
        </w:trPr>
        <w:tc>
          <w:tcPr>
            <w:tcW w:w="5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43C467E1" w14:textId="77777777" w:rsidR="00E31675" w:rsidRDefault="00E31675">
            <w:pPr>
              <w:pStyle w:val="CourtFileNumber"/>
              <w:spacing w:after="240"/>
              <w:rPr>
                <w:lang w:val="fr-CA"/>
              </w:rPr>
            </w:pPr>
          </w:p>
        </w:tc>
        <w:tc>
          <w:tcPr>
            <w:tcW w:w="3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D1E86B" w14:textId="77777777" w:rsidR="00E31675" w:rsidRDefault="00E31675">
            <w:pPr>
              <w:pStyle w:val="CourtFileNumber"/>
              <w:spacing w:after="240"/>
              <w:rPr>
                <w:lang w:val="fr-CA"/>
              </w:rPr>
            </w:pPr>
            <w:r>
              <w:rPr>
                <w:lang w:val="fr-CA"/>
              </w:rPr>
              <w:t xml:space="preserve">(Court File No. / </w:t>
            </w:r>
            <w:r>
              <w:rPr>
                <w:i/>
                <w:iCs/>
                <w:lang w:val="fr-CA"/>
              </w:rPr>
              <w:t>N</w:t>
            </w:r>
            <w:r>
              <w:rPr>
                <w:i/>
                <w:iCs/>
                <w:vertAlign w:val="superscript"/>
                <w:lang w:val="fr-CA"/>
              </w:rPr>
              <w:t>o</w:t>
            </w:r>
            <w:r>
              <w:rPr>
                <w:i/>
                <w:iCs/>
                <w:lang w:val="fr-CA"/>
              </w:rPr>
              <w:t xml:space="preserve"> du dossier du tribunal</w:t>
            </w:r>
            <w:r>
              <w:rPr>
                <w:lang w:val="fr-CA"/>
              </w:rPr>
              <w:t>)</w:t>
            </w:r>
          </w:p>
        </w:tc>
      </w:tr>
      <w:tr w:rsidR="00E31675" w14:paraId="6E6683F2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BDC7D" w14:textId="77777777" w:rsidR="00E31675" w:rsidRDefault="00E31675">
            <w:pPr>
              <w:pStyle w:val="Province"/>
              <w:spacing w:before="0"/>
              <w:rPr>
                <w:b w:val="0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ONTARIO</w:t>
                </w:r>
              </w:smartTag>
            </w:smartTag>
          </w:p>
        </w:tc>
      </w:tr>
      <w:tr w:rsidR="00E31675" w14:paraId="62632C56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0C143" w14:textId="77777777" w:rsidR="00E31675" w:rsidRDefault="00E31675">
            <w:pPr>
              <w:pStyle w:val="CourtNam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</w:tr>
      <w:tr w:rsidR="00E31675" w14:paraId="133290E3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8C8F8" w14:textId="77777777" w:rsidR="00E31675" w:rsidRDefault="00E31675">
            <w:pPr>
              <w:pStyle w:val="CourtName"/>
              <w:rPr>
                <w:b/>
                <w:bCs/>
                <w:i/>
                <w:iCs/>
                <w:sz w:val="24"/>
                <w:lang w:val="fr-CA"/>
              </w:rPr>
            </w:pPr>
            <w:r>
              <w:rPr>
                <w:b/>
                <w:bCs/>
                <w:i/>
                <w:iCs/>
                <w:sz w:val="24"/>
                <w:lang w:val="fr-CA"/>
              </w:rPr>
              <w:t>COUR SUPÉRIEURE DE JUSTICE</w:t>
            </w:r>
          </w:p>
        </w:tc>
      </w:tr>
      <w:tr w:rsidR="004D7B0B" w14:paraId="3470219D" w14:textId="77777777" w:rsidTr="005A3AB9">
        <w:trPr>
          <w:gridAfter w:val="1"/>
          <w:wAfter w:w="8" w:type="dxa"/>
          <w:cantSplit/>
        </w:trPr>
        <w:tc>
          <w:tcPr>
            <w:tcW w:w="37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D1030" w14:textId="77777777" w:rsidR="004D7B0B" w:rsidRPr="00636209" w:rsidRDefault="006C1F7D" w:rsidP="00E31675">
            <w:pPr>
              <w:pStyle w:val="normal18ptbefore"/>
            </w:pPr>
            <w:r>
              <w:t xml:space="preserve">IN THE MATTER OF the </w:t>
            </w:r>
            <w:r w:rsidR="004D7B0B" w:rsidRPr="00636209">
              <w:rPr>
                <w:i/>
              </w:rPr>
              <w:t>Solicitors Act</w:t>
            </w:r>
            <w:r w:rsidR="004D7B0B">
              <w:rPr>
                <w:i/>
              </w:rPr>
              <w:t xml:space="preserve"> 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2ABFF" w14:textId="77777777" w:rsidR="004D7B0B" w:rsidRDefault="004D7B0B" w:rsidP="00E31675">
            <w:pPr>
              <w:pStyle w:val="normal18ptbefore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D3613" w14:textId="77777777" w:rsidR="004D7B0B" w:rsidRDefault="004D7B0B" w:rsidP="00E31675">
            <w:pPr>
              <w:pStyle w:val="normal18ptbefore"/>
            </w:pPr>
          </w:p>
        </w:tc>
      </w:tr>
      <w:tr w:rsidR="004D7B0B" w:rsidRPr="00D364A6" w14:paraId="1E1180CB" w14:textId="77777777" w:rsidTr="005A3AB9">
        <w:trPr>
          <w:gridAfter w:val="1"/>
          <w:wAfter w:w="8" w:type="dxa"/>
          <w:cantSplit/>
        </w:trPr>
        <w:tc>
          <w:tcPr>
            <w:tcW w:w="59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64C0A" w14:textId="77777777" w:rsidR="004D7B0B" w:rsidRDefault="006C1F7D" w:rsidP="00E31675">
            <w:pPr>
              <w:pStyle w:val="French"/>
            </w:pPr>
            <w:r>
              <w:t>DANS L’AFFAIRE DE INTERESSANT</w:t>
            </w:r>
            <w:r w:rsidR="004D7B0B" w:rsidRPr="006C1F7D">
              <w:t xml:space="preserve"> la </w:t>
            </w:r>
            <w:r w:rsidR="004D7B0B" w:rsidRPr="00636209">
              <w:rPr>
                <w:i w:val="0"/>
              </w:rPr>
              <w:t>Loi sur les procureurs</w:t>
            </w:r>
          </w:p>
        </w:tc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00AD3" w14:textId="77777777" w:rsidR="004D7B0B" w:rsidRDefault="004D7B0B" w:rsidP="00E31675">
            <w:pPr>
              <w:pStyle w:val="French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C2FC5" w14:textId="77777777" w:rsidR="004D7B0B" w:rsidRDefault="004D7B0B" w:rsidP="00E31675">
            <w:pPr>
              <w:pStyle w:val="French"/>
            </w:pPr>
          </w:p>
        </w:tc>
      </w:tr>
      <w:tr w:rsidR="005A3AB9" w14:paraId="6E8864BA" w14:textId="77777777" w:rsidTr="00985BB9">
        <w:trPr>
          <w:gridAfter w:val="1"/>
          <w:wAfter w:w="8" w:type="dxa"/>
          <w:cantSplit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6B8B3" w14:textId="77777777" w:rsidR="005A3AB9" w:rsidRPr="00636209" w:rsidRDefault="005A3AB9" w:rsidP="008A1DE5">
            <w:pPr>
              <w:pStyle w:val="normal18ptbefore"/>
            </w:pPr>
            <w:r>
              <w:t>And in the matter of</w:t>
            </w:r>
          </w:p>
        </w:tc>
        <w:tc>
          <w:tcPr>
            <w:tcW w:w="623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687368" w14:textId="77777777" w:rsidR="005A3AB9" w:rsidRDefault="00985BB9" w:rsidP="00985BB9">
            <w:pPr>
              <w:pStyle w:val="FillableField1"/>
              <w:spacing w:after="20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4875" w14:textId="77777777" w:rsidR="005A3AB9" w:rsidRDefault="00250F50" w:rsidP="008A1DE5">
            <w:pPr>
              <w:pStyle w:val="normal18ptbefore"/>
            </w:pPr>
            <w:r>
              <w:t>S</w:t>
            </w:r>
            <w:r w:rsidR="005A3AB9">
              <w:t>olicitor(s)</w:t>
            </w:r>
          </w:p>
        </w:tc>
      </w:tr>
      <w:tr w:rsidR="005A3AB9" w14:paraId="051060D0" w14:textId="77777777" w:rsidTr="005A3AB9">
        <w:trPr>
          <w:gridAfter w:val="1"/>
          <w:wAfter w:w="8" w:type="dxa"/>
          <w:cantSplit/>
        </w:trPr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8D2491" w14:textId="77777777" w:rsidR="005A3AB9" w:rsidRDefault="005A3AB9" w:rsidP="008A1DE5">
            <w:pPr>
              <w:pStyle w:val="French"/>
            </w:pPr>
            <w:r>
              <w:t>Et dans l’affaire intéressant</w:t>
            </w:r>
            <w:r w:rsidRPr="00636209">
              <w:rPr>
                <w:i w:val="0"/>
              </w:rPr>
              <w:t xml:space="preserve"> </w:t>
            </w:r>
          </w:p>
        </w:tc>
        <w:tc>
          <w:tcPr>
            <w:tcW w:w="2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7EDB" w14:textId="77777777" w:rsidR="005A3AB9" w:rsidRDefault="005A3AB9" w:rsidP="008A1DE5">
            <w:pPr>
              <w:pStyle w:val="French"/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F6988" w14:textId="77777777" w:rsidR="005A3AB9" w:rsidRPr="009013F6" w:rsidRDefault="00250F50" w:rsidP="008A1DE5">
            <w:pPr>
              <w:pStyle w:val="French"/>
            </w:pPr>
            <w:r>
              <w:t>P</w:t>
            </w:r>
            <w:r w:rsidR="005A3AB9" w:rsidRPr="009013F6">
              <w:t>rocureur(s)</w:t>
            </w:r>
          </w:p>
        </w:tc>
      </w:tr>
      <w:tr w:rsidR="00E31675" w14:paraId="38FB7493" w14:textId="77777777" w:rsidTr="00985BB9">
        <w:trPr>
          <w:cantSplit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EB1A0" w14:textId="77777777" w:rsidR="00E31675" w:rsidRDefault="00E31675">
            <w:pPr>
              <w:pStyle w:val="normal18ptbefore"/>
            </w:pPr>
            <w:r>
              <w:t>The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D12B75" w14:textId="77777777" w:rsidR="00E31675" w:rsidRDefault="00985BB9">
            <w:pPr>
              <w:pStyle w:val="FillableField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E34D" w14:textId="77777777" w:rsidR="00E31675" w:rsidRDefault="00E31675">
            <w:pPr>
              <w:pStyle w:val="normal18ptbefore"/>
            </w:pPr>
            <w:r>
              <w:t>day of</w:t>
            </w:r>
          </w:p>
        </w:tc>
        <w:tc>
          <w:tcPr>
            <w:tcW w:w="471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28B280" w14:textId="77777777" w:rsidR="00E31675" w:rsidRDefault="00985BB9">
            <w:pPr>
              <w:pStyle w:val="FillableField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4B4D0" w14:textId="77777777" w:rsidR="00E31675" w:rsidRDefault="00E31675">
            <w:pPr>
              <w:pStyle w:val="normal18ptbefore"/>
            </w:pPr>
            <w:r>
              <w:t>, 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A96102" w14:textId="77777777" w:rsidR="00E31675" w:rsidRDefault="00985BB9">
            <w:pPr>
              <w:pStyle w:val="FillableField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31675" w14:paraId="20D8ED4E" w14:textId="77777777" w:rsidTr="00985BB9">
        <w:trPr>
          <w:cantSplit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1B40625" w14:textId="77777777" w:rsidR="00E31675" w:rsidRDefault="00E31675">
            <w:pPr>
              <w:pStyle w:val="French"/>
            </w:pPr>
            <w:r>
              <w:t>Le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C6BA5" w14:textId="77777777" w:rsidR="00E31675" w:rsidRDefault="00E31675">
            <w:pPr>
              <w:pStyle w:val="French"/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A673D" w14:textId="77777777" w:rsidR="00E31675" w:rsidRDefault="00E31675">
            <w:pPr>
              <w:pStyle w:val="French"/>
            </w:pPr>
            <w:r>
              <w:t>jour de</w:t>
            </w:r>
          </w:p>
        </w:tc>
        <w:tc>
          <w:tcPr>
            <w:tcW w:w="455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778840" w14:textId="77777777" w:rsidR="00E31675" w:rsidRDefault="00E31675">
            <w:pPr>
              <w:pStyle w:val="French"/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2A0BD" w14:textId="77777777" w:rsidR="00E31675" w:rsidRDefault="00E31675">
            <w:pPr>
              <w:pStyle w:val="French"/>
            </w:pPr>
          </w:p>
        </w:tc>
        <w:tc>
          <w:tcPr>
            <w:tcW w:w="139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CD7A47" w14:textId="77777777" w:rsidR="00E31675" w:rsidRDefault="00E31675">
            <w:pPr>
              <w:pStyle w:val="French"/>
            </w:pPr>
          </w:p>
        </w:tc>
      </w:tr>
      <w:tr w:rsidR="00E31675" w14:paraId="5A26D9A4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49863" w14:textId="77777777" w:rsidR="00E31675" w:rsidRDefault="00E31675">
            <w:pPr>
              <w:pStyle w:val="normal18ptbefore"/>
              <w:rPr>
                <w:i/>
                <w:iCs/>
              </w:rPr>
            </w:pPr>
            <w:r>
              <w:t xml:space="preserve">BETWEEN: / </w:t>
            </w:r>
            <w:proofErr w:type="gramStart"/>
            <w:r>
              <w:rPr>
                <w:i/>
                <w:iCs/>
                <w:lang w:val="fr-CA"/>
              </w:rPr>
              <w:t>ENTRE</w:t>
            </w:r>
            <w:r>
              <w:rPr>
                <w:i/>
                <w:iCs/>
              </w:rPr>
              <w:t xml:space="preserve"> :</w:t>
            </w:r>
            <w:proofErr w:type="gramEnd"/>
          </w:p>
        </w:tc>
      </w:tr>
      <w:tr w:rsidR="00E31675" w14:paraId="457B7C4D" w14:textId="77777777" w:rsidTr="00985BB9">
        <w:trPr>
          <w:cantSplit/>
        </w:trPr>
        <w:tc>
          <w:tcPr>
            <w:tcW w:w="825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F7853F4" w14:textId="77777777" w:rsidR="00E31675" w:rsidRDefault="00985BB9">
            <w:pPr>
              <w:pStyle w:val="FillableField"/>
              <w:spacing w:before="240"/>
              <w:jc w:val="center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97647" w14:textId="77777777" w:rsidR="00E31675" w:rsidRDefault="00E31675">
            <w:pPr>
              <w:pStyle w:val="normalbody12ptbefore"/>
              <w:rPr>
                <w:i/>
                <w:iCs/>
              </w:rPr>
            </w:pPr>
            <w:r>
              <w:rPr>
                <w:lang w:val="en-US"/>
              </w:rPr>
              <w:t xml:space="preserve">Applicant(s) </w:t>
            </w:r>
          </w:p>
        </w:tc>
      </w:tr>
      <w:tr w:rsidR="00E31675" w14:paraId="4DAB2E2B" w14:textId="77777777" w:rsidTr="00985BB9">
        <w:trPr>
          <w:cantSplit/>
        </w:trPr>
        <w:tc>
          <w:tcPr>
            <w:tcW w:w="8259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2D5C6F24" w14:textId="77777777" w:rsidR="00E31675" w:rsidRDefault="00E31675">
            <w:pPr>
              <w:pStyle w:val="UserInstructions2"/>
            </w:pPr>
            <w:r>
              <w:t xml:space="preserve">(name / </w:t>
            </w:r>
            <w:r>
              <w:rPr>
                <w:i/>
                <w:iCs/>
              </w:rPr>
              <w:t>nom</w:t>
            </w:r>
            <w:r>
              <w:t>)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E207166" w14:textId="77777777" w:rsidR="00E31675" w:rsidRDefault="00E31675">
            <w:pPr>
              <w:pStyle w:val="French"/>
            </w:pPr>
            <w:r>
              <w:t>Requérant(s)</w:t>
            </w:r>
          </w:p>
        </w:tc>
      </w:tr>
      <w:tr w:rsidR="00E31675" w14:paraId="01D3DE6A" w14:textId="77777777" w:rsidTr="00985BB9">
        <w:trPr>
          <w:cantSplit/>
        </w:trPr>
        <w:tc>
          <w:tcPr>
            <w:tcW w:w="825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1718D7" w14:textId="77777777" w:rsidR="00E31675" w:rsidRDefault="00E31675">
            <w:pPr>
              <w:pStyle w:val="normal12ptbefore"/>
              <w:spacing w:after="240"/>
              <w:jc w:val="center"/>
              <w:rPr>
                <w:i/>
                <w:iCs/>
              </w:rPr>
            </w:pPr>
            <w:r>
              <w:t xml:space="preserve">and / </w:t>
            </w:r>
            <w:r>
              <w:rPr>
                <w:i/>
                <w:iCs/>
              </w:rPr>
              <w:t>et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0B532" w14:textId="77777777" w:rsidR="00E31675" w:rsidRDefault="00E31675">
            <w:pPr>
              <w:pStyle w:val="normal12ptbefore"/>
              <w:jc w:val="center"/>
              <w:rPr>
                <w:i/>
                <w:iCs/>
              </w:rPr>
            </w:pPr>
          </w:p>
        </w:tc>
      </w:tr>
      <w:tr w:rsidR="00E31675" w14:paraId="29B7F636" w14:textId="77777777" w:rsidTr="00985BB9">
        <w:trPr>
          <w:cantSplit/>
        </w:trPr>
        <w:tc>
          <w:tcPr>
            <w:tcW w:w="825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808322C" w14:textId="77777777" w:rsidR="00E31675" w:rsidRDefault="00985BB9">
            <w:pPr>
              <w:pStyle w:val="FillableField"/>
              <w:jc w:val="center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98389" w14:textId="77777777" w:rsidR="00E31675" w:rsidRDefault="00E31675">
            <w:pPr>
              <w:pStyle w:val="normalbody"/>
              <w:rPr>
                <w:lang w:val="en-US"/>
              </w:rPr>
            </w:pPr>
            <w:r>
              <w:t>Respondent(s)</w:t>
            </w:r>
          </w:p>
        </w:tc>
      </w:tr>
      <w:tr w:rsidR="00E31675" w14:paraId="3008F029" w14:textId="77777777" w:rsidTr="00985BB9">
        <w:trPr>
          <w:cantSplit/>
        </w:trPr>
        <w:tc>
          <w:tcPr>
            <w:tcW w:w="8259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116D4E7C" w14:textId="77777777" w:rsidR="00E31675" w:rsidRDefault="00E31675">
            <w:pPr>
              <w:pStyle w:val="UserInstructions"/>
              <w:rPr>
                <w:lang w:val="en-US"/>
              </w:rPr>
            </w:pPr>
            <w:r>
              <w:rPr>
                <w:lang w:val="en-US"/>
              </w:rPr>
              <w:t xml:space="preserve">(name / </w:t>
            </w:r>
            <w:r>
              <w:rPr>
                <w:i/>
                <w:iCs/>
                <w:lang w:val="en-US"/>
              </w:rPr>
              <w:t>nom</w:t>
            </w:r>
            <w:r>
              <w:rPr>
                <w:lang w:val="en-US"/>
              </w:rPr>
              <w:t>)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968AEDC" w14:textId="77777777" w:rsidR="00E31675" w:rsidRDefault="00E31675">
            <w:pPr>
              <w:pStyle w:val="French"/>
              <w:rPr>
                <w:lang w:val="en-US"/>
              </w:rPr>
            </w:pPr>
            <w:r>
              <w:rPr>
                <w:lang w:val="en-US"/>
              </w:rPr>
              <w:t>Intim</w:t>
            </w:r>
            <w:r>
              <w:rPr>
                <w:rFonts w:cs="Arial"/>
                <w:lang w:val="en-US"/>
              </w:rPr>
              <w:t>é</w:t>
            </w:r>
            <w:r>
              <w:rPr>
                <w:lang w:val="en-US"/>
              </w:rPr>
              <w:t>(s)</w:t>
            </w:r>
          </w:p>
        </w:tc>
      </w:tr>
      <w:tr w:rsidR="00E31675" w14:paraId="4F3D0A89" w14:textId="77777777" w:rsidTr="003774FF">
        <w:trPr>
          <w:cantSplit/>
        </w:trPr>
        <w:tc>
          <w:tcPr>
            <w:tcW w:w="35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21E3F" w14:textId="3675D0FA" w:rsidR="00E31675" w:rsidRDefault="003774FF" w:rsidP="003774FF">
            <w:pPr>
              <w:pStyle w:val="UserInstructions"/>
              <w:spacing w:before="0"/>
            </w:pPr>
            <w:r>
              <w:t>[SEAL</w:t>
            </w:r>
            <w:r w:rsidR="00E31675">
              <w:t xml:space="preserve"> / </w:t>
            </w:r>
            <w:r w:rsidRPr="00D364A6">
              <w:rPr>
                <w:i/>
                <w:iCs/>
              </w:rPr>
              <w:t>SCEAU</w:t>
            </w:r>
            <w:r>
              <w:t>]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F506C" w14:textId="77777777" w:rsidR="00E31675" w:rsidRDefault="00E31675">
            <w:pPr>
              <w:pStyle w:val="UserInstructions"/>
              <w:spacing w:before="720" w:after="720"/>
              <w:jc w:val="left"/>
            </w:pPr>
          </w:p>
        </w:tc>
      </w:tr>
      <w:tr w:rsidR="00E31675" w14:paraId="2B210501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A18A9" w14:textId="77777777" w:rsidR="00E31675" w:rsidRDefault="00E31675">
            <w:pPr>
              <w:pStyle w:val="normalbody"/>
            </w:pPr>
            <w:r>
              <w:t>Upon application of the above-named client(s),</w:t>
            </w:r>
          </w:p>
        </w:tc>
      </w:tr>
      <w:tr w:rsidR="00E31675" w:rsidRPr="00D364A6" w14:paraId="544C167E" w14:textId="77777777" w:rsidTr="005A3AB9">
        <w:trPr>
          <w:cantSplit/>
        </w:trPr>
        <w:tc>
          <w:tcPr>
            <w:tcW w:w="970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2CC9C9B6" w14:textId="77777777" w:rsidR="00E31675" w:rsidRDefault="00E31675">
            <w:pPr>
              <w:pStyle w:val="normalbody10pt"/>
              <w:widowControl/>
              <w:rPr>
                <w:lang w:val="fr-CA"/>
              </w:rPr>
            </w:pPr>
            <w:r>
              <w:rPr>
                <w:i/>
                <w:iCs/>
                <w:caps/>
                <w:lang w:val="fr-CA"/>
              </w:rPr>
              <w:t xml:space="preserve">à </w:t>
            </w:r>
            <w:r>
              <w:rPr>
                <w:i/>
                <w:iCs/>
                <w:lang w:val="fr-CA"/>
              </w:rPr>
              <w:t>la requête du(des) client(s) susmentionné(s),</w:t>
            </w:r>
          </w:p>
        </w:tc>
      </w:tr>
      <w:tr w:rsidR="00E31675" w14:paraId="6DEFE540" w14:textId="77777777" w:rsidTr="005A3AB9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7D5A4" w14:textId="77777777" w:rsidR="00E31675" w:rsidRDefault="00E31675">
            <w:pPr>
              <w:pStyle w:val="normal18ptbefore"/>
            </w:pPr>
            <w:r>
              <w:t>1.</w:t>
            </w: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9D56" w14:textId="77777777" w:rsidR="00E31675" w:rsidRDefault="00E31675">
            <w:pPr>
              <w:pStyle w:val="normal18ptbefore"/>
            </w:pPr>
            <w:r>
              <w:rPr>
                <w:rFonts w:ascii="Arial (W1)" w:hAnsi="Arial (W1)"/>
                <w:caps/>
              </w:rPr>
              <w:t xml:space="preserve">It is ordered </w:t>
            </w:r>
            <w:r>
              <w:t>THAT the bill of fees, charges and disbursements delivered to the applicant by the</w:t>
            </w:r>
          </w:p>
        </w:tc>
      </w:tr>
      <w:tr w:rsidR="00E31675" w:rsidRPr="00D364A6" w14:paraId="5837201F" w14:textId="77777777" w:rsidTr="005A3AB9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AAF94" w14:textId="77777777" w:rsidR="00E31675" w:rsidRDefault="00E31675">
            <w:pPr>
              <w:rPr>
                <w:i/>
                <w:iCs/>
                <w:sz w:val="20"/>
              </w:rPr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6E86D4" w14:textId="77777777" w:rsidR="00E31675" w:rsidRDefault="00E31675">
            <w:pPr>
              <w:rPr>
                <w:i/>
                <w:iCs/>
                <w:sz w:val="20"/>
                <w:lang w:val="fr-CA"/>
              </w:rPr>
            </w:pPr>
            <w:r>
              <w:rPr>
                <w:rFonts w:ascii="Arial (W1)" w:hAnsi="Arial (W1)"/>
                <w:i/>
                <w:iCs/>
                <w:caps/>
                <w:sz w:val="20"/>
                <w:lang w:val="fr-CA"/>
              </w:rPr>
              <w:t>Il est ordonné</w:t>
            </w:r>
            <w:r>
              <w:rPr>
                <w:i/>
                <w:iCs/>
                <w:sz w:val="20"/>
                <w:lang w:val="fr-CA"/>
              </w:rPr>
              <w:t xml:space="preserve"> que le mémoire d’honoraires, de frais et de débours que le procureur a remis</w:t>
            </w:r>
          </w:p>
        </w:tc>
      </w:tr>
      <w:tr w:rsidR="00250F50" w14:paraId="2ED6CAD4" w14:textId="77777777" w:rsidTr="00B8538B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82C70" w14:textId="77777777" w:rsidR="00250F50" w:rsidRDefault="00250F50">
            <w:pPr>
              <w:pStyle w:val="normal12ptbefore"/>
              <w:rPr>
                <w:lang w:val="fr-CA"/>
              </w:rPr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A318" w14:textId="77777777" w:rsidR="00250F50" w:rsidRDefault="00250F50" w:rsidP="00250F50">
            <w:pPr>
              <w:pStyle w:val="normal6ptbefore"/>
            </w:pPr>
            <w:r>
              <w:t>said solicitors(s), a copy of which is attached hereto, be referred to the assessment officer at</w:t>
            </w:r>
          </w:p>
        </w:tc>
      </w:tr>
      <w:tr w:rsidR="00250F50" w:rsidRPr="00D364A6" w14:paraId="220E5D6D" w14:textId="77777777" w:rsidTr="00B8538B">
        <w:trPr>
          <w:cantSplit/>
          <w:trHeight w:val="2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FEB34" w14:textId="77777777" w:rsidR="00250F50" w:rsidRDefault="00250F50">
            <w:pPr>
              <w:pStyle w:val="normal12ptbefore"/>
              <w:spacing w:before="0"/>
            </w:pPr>
          </w:p>
        </w:tc>
        <w:tc>
          <w:tcPr>
            <w:tcW w:w="92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5EE89C" w14:textId="77777777" w:rsidR="00250F50" w:rsidRDefault="00B0421E" w:rsidP="00250F50">
            <w:pPr>
              <w:pStyle w:val="French"/>
            </w:pPr>
            <w:r>
              <w:t>L</w:t>
            </w:r>
            <w:r w:rsidR="00250F50">
              <w:t xml:space="preserve">edit(lesdits) procureur(s), une copie </w:t>
            </w:r>
            <w:r w:rsidR="00250F50" w:rsidRPr="00250F50">
              <w:rPr>
                <w:iCs/>
              </w:rPr>
              <w:t>étant ci-jointe, soit transmise au liquidateur des dépens à</w:t>
            </w:r>
          </w:p>
        </w:tc>
      </w:tr>
      <w:tr w:rsidR="00E31675" w14:paraId="07D1383C" w14:textId="77777777" w:rsidTr="00985BB9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2D8C8" w14:textId="77777777" w:rsidR="00E31675" w:rsidRDefault="00E31675">
            <w:pPr>
              <w:pStyle w:val="normal12ptbefore"/>
              <w:rPr>
                <w:lang w:val="fr-CA"/>
              </w:rPr>
            </w:pPr>
          </w:p>
        </w:tc>
        <w:tc>
          <w:tcPr>
            <w:tcW w:w="7602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E338FF" w14:textId="77777777" w:rsidR="00E31675" w:rsidRDefault="00985BB9">
            <w:pPr>
              <w:pStyle w:val="FillableFiel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E8A01" w14:textId="77777777" w:rsidR="00E31675" w:rsidRDefault="00E31675">
            <w:pPr>
              <w:pStyle w:val="normal12ptbefore"/>
            </w:pPr>
            <w:r>
              <w:t>, to be assessed.</w:t>
            </w:r>
          </w:p>
        </w:tc>
      </w:tr>
      <w:tr w:rsidR="00E31675" w14:paraId="040B8C04" w14:textId="77777777" w:rsidTr="005A3AB9">
        <w:trPr>
          <w:gridAfter w:val="1"/>
          <w:wAfter w:w="8" w:type="dxa"/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7108B" w14:textId="77777777" w:rsidR="00E31675" w:rsidRDefault="00E31675">
            <w:pPr>
              <w:rPr>
                <w:i/>
                <w:iCs/>
                <w:sz w:val="20"/>
              </w:rPr>
            </w:pPr>
          </w:p>
        </w:tc>
        <w:tc>
          <w:tcPr>
            <w:tcW w:w="71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678F" w14:textId="77777777" w:rsidR="00E31675" w:rsidRDefault="00E31675">
            <w:pPr>
              <w:rPr>
                <w:i/>
                <w:iCs/>
                <w:sz w:val="20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BA23B" w14:textId="77777777" w:rsidR="00E31675" w:rsidRDefault="00E31675">
            <w:pPr>
              <w:pStyle w:val="normalbodyFrench"/>
              <w:widowControl/>
            </w:pPr>
            <w:r>
              <w:t>aux fins de liquidation.</w:t>
            </w:r>
          </w:p>
        </w:tc>
      </w:tr>
      <w:tr w:rsidR="00E31675" w14:paraId="291ED443" w14:textId="77777777" w:rsidTr="005A3AB9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730CC" w14:textId="77777777" w:rsidR="00E31675" w:rsidRDefault="00E31675">
            <w:pPr>
              <w:pStyle w:val="normal18ptbefore"/>
              <w:keepLines/>
              <w:spacing w:before="600"/>
              <w:rPr>
                <w:lang w:val="fr-CA"/>
              </w:rPr>
            </w:pP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7D68F" w14:textId="77777777" w:rsidR="00E31675" w:rsidRDefault="00E31675">
            <w:pPr>
              <w:pStyle w:val="normal18ptbefore"/>
              <w:spacing w:before="600"/>
              <w:rPr>
                <w:lang w:val="fr-CA"/>
              </w:rPr>
            </w:pPr>
          </w:p>
        </w:tc>
      </w:tr>
      <w:tr w:rsidR="00E31675" w14:paraId="19C11285" w14:textId="77777777" w:rsidTr="00985BB9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1DD8B" w14:textId="77777777" w:rsidR="00E31675" w:rsidRDefault="00E31675">
            <w:pPr>
              <w:pStyle w:val="SignatureLine"/>
              <w:keepLines/>
              <w:rPr>
                <w:lang w:val="fr-CA"/>
              </w:rPr>
            </w:pP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5CD0C0" w14:textId="77777777" w:rsidR="00E31675" w:rsidRDefault="00E31675">
            <w:pPr>
              <w:pStyle w:val="SignatureLine"/>
              <w:rPr>
                <w:i/>
                <w:iCs/>
              </w:rPr>
            </w:pPr>
            <w:r>
              <w:t xml:space="preserve">Registrar / </w:t>
            </w:r>
            <w:r>
              <w:rPr>
                <w:i/>
                <w:iCs/>
              </w:rPr>
              <w:t>Greffier</w:t>
            </w:r>
          </w:p>
        </w:tc>
      </w:tr>
      <w:tr w:rsidR="00E31675" w14:paraId="11EC92E1" w14:textId="77777777" w:rsidTr="00985BB9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037B5" w14:textId="77777777" w:rsidR="00E31675" w:rsidRDefault="00E31675">
            <w:pPr>
              <w:pStyle w:val="normal18ptbefore"/>
            </w:pPr>
          </w:p>
        </w:tc>
        <w:tc>
          <w:tcPr>
            <w:tcW w:w="516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95E7DC" w14:textId="77777777" w:rsidR="00E31675" w:rsidRDefault="00985BB9">
            <w:pPr>
              <w:pStyle w:val="FillableField"/>
            </w:pPr>
            <w:r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31675" w14:paraId="2A145E2D" w14:textId="77777777" w:rsidTr="00985BB9">
        <w:trPr>
          <w:cantSplit/>
        </w:trPr>
        <w:tc>
          <w:tcPr>
            <w:tcW w:w="454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B7ECE" w14:textId="77777777" w:rsidR="00E31675" w:rsidRDefault="00E31675">
            <w:pPr>
              <w:pStyle w:val="UserInstructions"/>
              <w:jc w:val="left"/>
            </w:pPr>
          </w:p>
        </w:tc>
        <w:tc>
          <w:tcPr>
            <w:tcW w:w="516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CC8B9B" w14:textId="77777777" w:rsidR="00E31675" w:rsidRDefault="00E31675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 xml:space="preserve">Address of Court Office / </w:t>
            </w:r>
            <w:r w:rsidRPr="003774FF">
              <w:rPr>
                <w:i/>
                <w:iCs/>
                <w:lang w:val="en-CA"/>
              </w:rPr>
              <w:t>Adresse du greffe</w:t>
            </w:r>
          </w:p>
        </w:tc>
      </w:tr>
    </w:tbl>
    <w:p w14:paraId="6A6DA5E8" w14:textId="77777777" w:rsidR="00E31675" w:rsidRDefault="00E31675">
      <w:pPr>
        <w:pStyle w:val="normalbody"/>
        <w:rPr>
          <w:sz w:val="2"/>
        </w:rPr>
      </w:pPr>
    </w:p>
    <w:sectPr w:rsidR="00E31675">
      <w:headerReference w:type="default" r:id="rId7"/>
      <w:footerReference w:type="default" r:id="rId8"/>
      <w:pgSz w:w="12240" w:h="15840" w:code="1"/>
      <w:pgMar w:top="720" w:right="720" w:bottom="720" w:left="2268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399D4" w14:textId="77777777" w:rsidR="005E66DB" w:rsidRDefault="005E66DB">
      <w:r>
        <w:separator/>
      </w:r>
    </w:p>
  </w:endnote>
  <w:endnote w:type="continuationSeparator" w:id="0">
    <w:p w14:paraId="29112626" w14:textId="77777777" w:rsidR="005E66DB" w:rsidRDefault="005E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D3378" w14:textId="77777777" w:rsidR="00E31675" w:rsidRDefault="00E31675">
    <w:pPr>
      <w:pStyle w:val="Footer"/>
    </w:pPr>
    <w:r>
      <w:t>RR 0279 (rev. 1</w:t>
    </w:r>
    <w:r w:rsidR="004D7B0B">
      <w:t>2</w:t>
    </w:r>
    <w:r>
      <w:t>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B304" w14:textId="77777777" w:rsidR="005E66DB" w:rsidRDefault="005E66DB">
      <w:r>
        <w:separator/>
      </w:r>
    </w:p>
  </w:footnote>
  <w:footnote w:type="continuationSeparator" w:id="0">
    <w:p w14:paraId="7BE1F0D7" w14:textId="77777777" w:rsidR="005E66DB" w:rsidRDefault="005E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2BF72" w14:textId="77777777" w:rsidR="003774FF" w:rsidRPr="003774FF" w:rsidRDefault="003774FF" w:rsidP="003774FF">
    <w:pPr>
      <w:pStyle w:val="Header"/>
      <w:jc w:val="center"/>
      <w:rPr>
        <w:sz w:val="20"/>
        <w:szCs w:val="20"/>
      </w:rPr>
    </w:pPr>
  </w:p>
  <w:p w14:paraId="17177972" w14:textId="77777777" w:rsidR="003774FF" w:rsidRPr="003774FF" w:rsidRDefault="003774FF" w:rsidP="003774FF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443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F20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lchOj3IJPffitssY7gkqlgyzQaCbzAq25VqyM9ngPsP8ZGDpt/O8kR5CLH9U+uiv2vAY2kkrpZVk/OTMnI3w==" w:salt="cx35lNXI2n3yvLVxVd0g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58"/>
    <w:rsid w:val="001721B9"/>
    <w:rsid w:val="00250F50"/>
    <w:rsid w:val="00293A61"/>
    <w:rsid w:val="003774FF"/>
    <w:rsid w:val="004D7B0B"/>
    <w:rsid w:val="005A3AB9"/>
    <w:rsid w:val="005E66DB"/>
    <w:rsid w:val="006C1F7D"/>
    <w:rsid w:val="0074158A"/>
    <w:rsid w:val="00893BEE"/>
    <w:rsid w:val="008A1DE5"/>
    <w:rsid w:val="008C4A95"/>
    <w:rsid w:val="008F13E4"/>
    <w:rsid w:val="00985BB9"/>
    <w:rsid w:val="00AE5D22"/>
    <w:rsid w:val="00B0421E"/>
    <w:rsid w:val="00B8538B"/>
    <w:rsid w:val="00BC047C"/>
    <w:rsid w:val="00C61858"/>
    <w:rsid w:val="00D364A6"/>
    <w:rsid w:val="00D667A8"/>
    <w:rsid w:val="00E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835768"/>
  <w15:chartTrackingRefBased/>
  <w15:docId w15:val="{963800FA-943A-4D70-A3E0-7CAC4968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cs="Arial"/>
      <w:b/>
      <w:bCs/>
      <w:sz w:val="2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right" w:pos="11142"/>
      </w:tabs>
    </w:pPr>
    <w:rPr>
      <w:sz w:val="14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/>
      <w:jc w:val="center"/>
    </w:pPr>
    <w:rPr>
      <w:sz w:val="16"/>
    </w:rPr>
  </w:style>
  <w:style w:type="paragraph" w:customStyle="1" w:styleId="CourtName">
    <w:name w:val="Court Name"/>
    <w:basedOn w:val="Normal"/>
    <w:pPr>
      <w:widowControl w:val="0"/>
      <w:jc w:val="center"/>
    </w:p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4"/>
      <w:szCs w:val="20"/>
    </w:rPr>
  </w:style>
  <w:style w:type="paragraph" w:customStyle="1" w:styleId="FormNumber">
    <w:name w:val="Form Number"/>
    <w:basedOn w:val="Normal"/>
    <w:pPr>
      <w:widowControl w:val="0"/>
      <w:spacing w:before="20"/>
      <w:jc w:val="right"/>
    </w:pPr>
    <w:rPr>
      <w:b/>
      <w:sz w:val="16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</w:style>
  <w:style w:type="paragraph" w:customStyle="1" w:styleId="normalbodyFrench">
    <w:name w:val="normal body French"/>
    <w:basedOn w:val="normalbody"/>
    <w:rPr>
      <w:i/>
      <w:iCs/>
      <w:lang w:val="fr-CA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4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  <w:rPr>
      <w:sz w:val="20"/>
    </w:r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FormTitle">
    <w:name w:val="Form Title"/>
    <w:basedOn w:val="Normal"/>
    <w:next w:val="Normal"/>
    <w:pPr>
      <w:widowControl w:val="0"/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UserInstructions1">
    <w:name w:val="User Instructions 1"/>
    <w:basedOn w:val="Normal"/>
    <w:next w:val="Normal"/>
    <w:pPr>
      <w:widowControl w:val="0"/>
      <w:spacing w:before="20"/>
    </w:pPr>
    <w:rPr>
      <w:sz w:val="16"/>
      <w:lang w:val="fr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character" w:styleId="FollowedHyperlink">
    <w:name w:val="FollowedHyperlink"/>
    <w:rsid w:val="001721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 0279</vt:lpstr>
    </vt:vector>
  </TitlesOfParts>
  <Manager/>
  <Company>MAG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 0279</dc:title>
  <dc:subject>Order for Assessment - Client's Application</dc:subject>
  <dc:creator>Rottman, M.</dc:creator>
  <cp:keywords/>
  <dc:description/>
  <cp:lastModifiedBy>Rottman, Mike (MAG)</cp:lastModifiedBy>
  <cp:revision>3</cp:revision>
  <cp:lastPrinted>2009-10-09T15:39:00Z</cp:lastPrinted>
  <dcterms:created xsi:type="dcterms:W3CDTF">2022-01-31T16:48:00Z</dcterms:created>
  <dcterms:modified xsi:type="dcterms:W3CDTF">2022-02-08T18:14:00Z</dcterms:modified>
  <cp:category>Civil Assessment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2022-01-31T16:05:31Z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7f82fdb4-5dfa-457f-afc4-052e95c0483e</vt:lpwstr>
  </property>
  <property fmtid="{D5CDD505-2E9C-101B-9397-08002B2CF9AE}" pid="8" name="MSIP_Label_034a106e-6316-442c-ad35-738afd673d2b_ContentBits">
    <vt:lpwstr>0</vt:lpwstr>
  </property>
</Properties>
</file>