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97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14"/>
        <w:gridCol w:w="279"/>
        <w:gridCol w:w="4275"/>
        <w:gridCol w:w="180"/>
        <w:gridCol w:w="5149"/>
      </w:tblGrid>
      <w:tr w:rsidR="00000000" w14:paraId="5C0D21A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30843C61" w14:textId="77777777" w:rsidR="00000000" w:rsidRDefault="005C3A51">
            <w:pPr>
              <w:pStyle w:val="form-e"/>
            </w:pPr>
            <w:r>
              <w:t>Formule 60F</w:t>
            </w:r>
          </w:p>
        </w:tc>
      </w:tr>
      <w:tr w:rsidR="00000000" w14:paraId="5E56B2D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7ED15B15" w14:textId="77777777" w:rsidR="00000000" w:rsidRDefault="005C3A51">
            <w:pPr>
              <w:pStyle w:val="act-e"/>
            </w:pPr>
          </w:p>
          <w:p w14:paraId="40A03D26" w14:textId="77777777" w:rsidR="00000000" w:rsidRDefault="005C3A51">
            <w:pPr>
              <w:pStyle w:val="act-e"/>
            </w:pPr>
            <w:r>
              <w:t>Loi sur les tribunaux judiciaires</w:t>
            </w:r>
          </w:p>
        </w:tc>
      </w:tr>
      <w:tr w:rsidR="00000000" w14:paraId="3BD725F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17F2B8" w14:textId="77777777" w:rsidR="00000000" w:rsidRDefault="005C3A51">
            <w:pPr>
              <w:pStyle w:val="form-e"/>
            </w:pPr>
          </w:p>
          <w:p w14:paraId="14C7460D" w14:textId="77777777" w:rsidR="00000000" w:rsidRDefault="005C3A51">
            <w:pPr>
              <w:pStyle w:val="form-e"/>
            </w:pPr>
            <w:r>
              <w:t>ORDRE D’EXÉCUTION DU BREF DE SAISIE-EXÉCUTION</w:t>
            </w:r>
          </w:p>
        </w:tc>
      </w:tr>
      <w:tr w:rsidR="00000000" w14:paraId="43DA180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D7FB8C" w14:textId="77777777" w:rsidR="00000000" w:rsidRDefault="005C3A51">
            <w:pPr>
              <w:jc w:val="center"/>
              <w:rPr>
                <w:i/>
                <w:iCs/>
              </w:rPr>
            </w:pPr>
          </w:p>
        </w:tc>
      </w:tr>
      <w:tr w:rsidR="00000000" w14:paraId="6AA50D0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D7B8A7" w14:textId="77777777" w:rsidR="00000000" w:rsidRDefault="005C3A51">
            <w:pPr>
              <w:jc w:val="right"/>
              <w:rPr>
                <w:i/>
                <w:iCs/>
              </w:rPr>
            </w:pPr>
          </w:p>
          <w:p w14:paraId="0ED3B3CA" w14:textId="77777777" w:rsidR="00000000" w:rsidRDefault="005C3A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(n</w:t>
            </w:r>
            <w:r>
              <w:rPr>
                <w:i/>
                <w:iCs/>
                <w:vertAlign w:val="superscript"/>
              </w:rPr>
              <w:t>o</w:t>
            </w:r>
            <w:r>
              <w:rPr>
                <w:i/>
                <w:iCs/>
              </w:rPr>
              <w:t xml:space="preserve"> de dossier du shérif)</w:t>
            </w:r>
          </w:p>
        </w:tc>
      </w:tr>
      <w:tr w:rsidR="00000000" w14:paraId="4A153E9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F255D5" w14:textId="77777777" w:rsidR="00000000" w:rsidRDefault="005C3A51">
            <w:pPr>
              <w:jc w:val="center"/>
              <w:rPr>
                <w:i/>
                <w:iCs/>
              </w:rPr>
            </w:pPr>
          </w:p>
          <w:p w14:paraId="63D3A95D" w14:textId="77777777" w:rsidR="00000000" w:rsidRDefault="005C3A5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(tribunal)</w:t>
            </w:r>
          </w:p>
        </w:tc>
      </w:tr>
      <w:tr w:rsidR="00000000" w14:paraId="0162DFE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0EC641" w14:textId="77777777" w:rsidR="00000000" w:rsidRDefault="005C3A51"/>
          <w:p w14:paraId="4DD86336" w14:textId="77777777" w:rsidR="00000000" w:rsidRDefault="005C3A51">
            <w:r>
              <w:t>e n t r e :</w:t>
            </w:r>
          </w:p>
        </w:tc>
      </w:tr>
      <w:tr w:rsidR="00000000" w14:paraId="3F2A823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34F0EB" w14:textId="77777777" w:rsidR="00000000" w:rsidRDefault="005C3A51">
            <w:pPr>
              <w:jc w:val="center"/>
              <w:rPr>
                <w:i/>
                <w:iCs/>
              </w:rPr>
            </w:pPr>
          </w:p>
          <w:p w14:paraId="0F0B4A35" w14:textId="77777777" w:rsidR="00000000" w:rsidRDefault="005C3A5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(nom)</w:t>
            </w:r>
          </w:p>
        </w:tc>
      </w:tr>
      <w:tr w:rsidR="00000000" w14:paraId="27B4934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D30D5D" w14:textId="77777777" w:rsidR="00000000" w:rsidRDefault="005C3A51">
            <w:pPr>
              <w:jc w:val="right"/>
            </w:pPr>
            <w:r>
              <w:t>créancier(s)</w:t>
            </w:r>
          </w:p>
        </w:tc>
      </w:tr>
      <w:tr w:rsidR="00000000" w14:paraId="28CE55B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822916" w14:textId="77777777" w:rsidR="00000000" w:rsidRDefault="005C3A51">
            <w:pPr>
              <w:jc w:val="center"/>
            </w:pPr>
          </w:p>
          <w:p w14:paraId="7D6F1039" w14:textId="77777777" w:rsidR="00000000" w:rsidRDefault="005C3A51">
            <w:pPr>
              <w:jc w:val="center"/>
            </w:pPr>
            <w:r>
              <w:t>et</w:t>
            </w:r>
          </w:p>
        </w:tc>
      </w:tr>
      <w:tr w:rsidR="00000000" w14:paraId="2C413FF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BC1765" w14:textId="77777777" w:rsidR="00000000" w:rsidRDefault="005C3A51">
            <w:pPr>
              <w:jc w:val="center"/>
              <w:rPr>
                <w:i/>
                <w:iCs/>
              </w:rPr>
            </w:pPr>
          </w:p>
          <w:p w14:paraId="60DA2819" w14:textId="77777777" w:rsidR="00000000" w:rsidRDefault="005C3A5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(nom)</w:t>
            </w:r>
          </w:p>
        </w:tc>
      </w:tr>
      <w:tr w:rsidR="00000000" w14:paraId="2C38E0E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3ED9DD" w14:textId="77777777" w:rsidR="00000000" w:rsidRDefault="005C3A51">
            <w:pPr>
              <w:jc w:val="right"/>
            </w:pPr>
            <w:r>
              <w:t>débiteur(s)</w:t>
            </w:r>
          </w:p>
        </w:tc>
      </w:tr>
      <w:tr w:rsidR="00000000" w14:paraId="0B9CF2C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18F428" w14:textId="77777777" w:rsidR="00000000" w:rsidRDefault="005C3A51">
            <w:pPr>
              <w:pStyle w:val="form-e"/>
            </w:pPr>
          </w:p>
          <w:p w14:paraId="615B6E22" w14:textId="77777777" w:rsidR="00000000" w:rsidRDefault="005C3A51">
            <w:pPr>
              <w:pStyle w:val="form-e"/>
            </w:pPr>
            <w:r>
              <w:t>ORDRE D’EXÉCUTION DU BREF</w:t>
            </w:r>
          </w:p>
        </w:tc>
      </w:tr>
      <w:tr w:rsidR="00000000" w14:paraId="230F392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19BF3D" w14:textId="77777777" w:rsidR="00000000" w:rsidRDefault="005C3A51"/>
          <w:p w14:paraId="39CA5AEE" w14:textId="77777777" w:rsidR="00000000" w:rsidRDefault="005C3A51">
            <w:r>
              <w:t>AU : shérif de</w:t>
            </w:r>
            <w:r>
              <w:rPr>
                <w:i/>
                <w:iCs/>
              </w:rPr>
              <w:t xml:space="preserve"> (nom du co</w:t>
            </w:r>
            <w:r>
              <w:rPr>
                <w:i/>
                <w:iCs/>
              </w:rPr>
              <w:t>mté ou du district)</w:t>
            </w:r>
          </w:p>
        </w:tc>
      </w:tr>
      <w:tr w:rsidR="00000000" w14:paraId="42B05AC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1034BC" w14:textId="77777777" w:rsidR="00000000" w:rsidRDefault="005C3A51"/>
          <w:p w14:paraId="7AC3C02C" w14:textId="77777777" w:rsidR="00000000" w:rsidRDefault="005C3A51">
            <w:r>
              <w:t xml:space="preserve">En vertu d’une ordonnance rendue par ce tribunal le </w:t>
            </w:r>
            <w:r>
              <w:rPr>
                <w:i/>
                <w:iCs/>
              </w:rPr>
              <w:t>(date)</w:t>
            </w:r>
            <w:r>
              <w:t xml:space="preserve"> en faveur de </w:t>
            </w:r>
            <w:r>
              <w:rPr>
                <w:i/>
                <w:iCs/>
              </w:rPr>
              <w:t>(nom du créancier)</w:t>
            </w:r>
            <w:r>
              <w:t xml:space="preserve">, il a été ordonné à </w:t>
            </w:r>
            <w:r>
              <w:rPr>
                <w:i/>
                <w:iCs/>
              </w:rPr>
              <w:t>(nom du débiteur)</w:t>
            </w:r>
            <w:r>
              <w:t xml:space="preserve"> de payer la somme de …………… $ </w:t>
            </w:r>
            <w:r>
              <w:rPr>
                <w:i/>
                <w:iCs/>
              </w:rPr>
              <w:t xml:space="preserve">(s’il y a lieu, ajouter : </w:t>
            </w:r>
            <w:r>
              <w:t xml:space="preserve">par mois </w:t>
            </w:r>
            <w:r>
              <w:rPr>
                <w:i/>
                <w:iCs/>
              </w:rPr>
              <w:t>ou la mention appropriée)</w:t>
            </w:r>
            <w:r>
              <w:t xml:space="preserve"> portant intérêt</w:t>
            </w:r>
            <w:r>
              <w:t xml:space="preserve"> au taux annuel de …………. pour cent à partir du </w:t>
            </w:r>
            <w:r>
              <w:rPr>
                <w:i/>
                <w:iCs/>
              </w:rPr>
              <w:t>(date)</w:t>
            </w:r>
            <w:r>
              <w:t xml:space="preserve"> et les dépens s’élevant à …………… $ </w:t>
            </w:r>
            <w:r>
              <w:rPr>
                <w:i/>
                <w:iCs/>
              </w:rPr>
              <w:t>(tels qu’ils ont été fixés ou liquidés)</w:t>
            </w:r>
            <w:r>
              <w:t xml:space="preserve"> portant intérêt au taux annuel de …………… pour cent à partir du </w:t>
            </w:r>
            <w:r>
              <w:rPr>
                <w:i/>
                <w:iCs/>
              </w:rPr>
              <w:t>(date).</w:t>
            </w:r>
            <w:r>
              <w:t xml:space="preserve"> Depuis que l’ordonnance a été rendue, le créancier a reçu </w:t>
            </w:r>
            <w:r>
              <w:t>les paiements suivants :</w:t>
            </w:r>
          </w:p>
        </w:tc>
      </w:tr>
      <w:tr w:rsidR="00000000" w14:paraId="125DC73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4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9896BD" w14:textId="77777777" w:rsidR="00000000" w:rsidRDefault="005C3A51"/>
          <w:p w14:paraId="32DB747A" w14:textId="77777777" w:rsidR="00000000" w:rsidRDefault="005C3A51">
            <w:r>
              <w:t>Date d’échéance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03F6B" w14:textId="77777777" w:rsidR="00000000" w:rsidRDefault="005C3A51">
            <w:r>
              <w:t>Montant du versement</w:t>
            </w:r>
          </w:p>
        </w:tc>
      </w:tr>
      <w:tr w:rsidR="00000000" w14:paraId="33708C3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B02634" w14:textId="77777777" w:rsidR="00000000" w:rsidRDefault="005C3A51"/>
          <w:p w14:paraId="2AB66C96" w14:textId="77777777" w:rsidR="00000000" w:rsidRDefault="005C3A51">
            <w:r>
              <w:t xml:space="preserve">En vertu de la règle 60.19 des </w:t>
            </w:r>
            <w:r>
              <w:rPr>
                <w:i/>
                <w:iCs/>
              </w:rPr>
              <w:t>Règles de procédure civile</w:t>
            </w:r>
            <w:r>
              <w:t>, le créancier a droit aux dépens suivants :</w:t>
            </w:r>
          </w:p>
        </w:tc>
      </w:tr>
      <w:tr w:rsidR="00000000" w14:paraId="29E3D19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FBFC5A9" w14:textId="77777777" w:rsidR="00000000" w:rsidRDefault="005C3A51">
            <w:pPr>
              <w:rPr>
                <w:highlight w:val="yellow"/>
              </w:rPr>
            </w:pPr>
          </w:p>
        </w:tc>
        <w:tc>
          <w:tcPr>
            <w:tcW w:w="98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0EE09F" w14:textId="77777777" w:rsidR="00000000" w:rsidRDefault="005C3A51"/>
          <w:p w14:paraId="04CC3A43" w14:textId="77777777" w:rsidR="00000000" w:rsidRDefault="005C3A51">
            <w:r>
              <w:t>a) 50 $ pour la préparation de documents relativement à la délivrance, au renouvellem</w:t>
            </w:r>
            <w:r>
              <w:t xml:space="preserve">ent et au dépôt auprès du shérif du bref d’exécution ou de l’avis de saisie-arrêt; </w:t>
            </w:r>
          </w:p>
        </w:tc>
      </w:tr>
      <w:tr w:rsidR="00000000" w14:paraId="0C851B4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3ED537F" w14:textId="77777777" w:rsidR="00000000" w:rsidRDefault="005C3A51"/>
          <w:p w14:paraId="62A8F258" w14:textId="77777777" w:rsidR="00000000" w:rsidRDefault="005C3A51"/>
        </w:tc>
        <w:tc>
          <w:tcPr>
            <w:tcW w:w="98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66178D" w14:textId="77777777" w:rsidR="00000000" w:rsidRDefault="005C3A51"/>
          <w:p w14:paraId="15A2402F" w14:textId="77777777" w:rsidR="00000000" w:rsidRDefault="005C3A51">
            <w:r>
              <w:t xml:space="preserve">b) …………… $ pour les débours versés à un shérif, à un greffier, à un auditeur officiel, à un sténographe judiciaire ou à un autre fonctionnaire et auxquels le créancier </w:t>
            </w:r>
            <w:r>
              <w:t>a droit en vertu du paragraphe 60.19 (1);</w:t>
            </w:r>
            <w:r>
              <w:rPr>
                <w:i/>
                <w:iCs/>
              </w:rPr>
              <w:t xml:space="preserve"> (Annexer une copie des reçus.)</w:t>
            </w:r>
          </w:p>
        </w:tc>
      </w:tr>
      <w:tr w:rsidR="00000000" w14:paraId="1615112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73275C" w14:textId="77777777" w:rsidR="00000000" w:rsidRDefault="005C3A51"/>
        </w:tc>
        <w:tc>
          <w:tcPr>
            <w:tcW w:w="98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B9EEB5" w14:textId="77777777" w:rsidR="00000000" w:rsidRDefault="005C3A51"/>
          <w:p w14:paraId="55075A03" w14:textId="77777777" w:rsidR="00000000" w:rsidRDefault="005C3A51">
            <w:r>
              <w:t xml:space="preserve">c) …………… $ constituant le montant déterminé conformément au tarif A pour un interrogatoire à l’appui de l’exécution forcée; </w:t>
            </w:r>
            <w:r>
              <w:rPr>
                <w:i/>
                <w:iCs/>
              </w:rPr>
              <w:t>(Annexer l’affidavit attestant la tenue de l’interrogato</w:t>
            </w:r>
            <w:r>
              <w:rPr>
                <w:i/>
                <w:iCs/>
              </w:rPr>
              <w:t>ire et un mémoire de dépens.)</w:t>
            </w:r>
          </w:p>
        </w:tc>
      </w:tr>
      <w:tr w:rsidR="00000000" w14:paraId="7DFACDE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3F59B6" w14:textId="77777777" w:rsidR="00000000" w:rsidRDefault="005C3A51"/>
        </w:tc>
        <w:tc>
          <w:tcPr>
            <w:tcW w:w="98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616778" w14:textId="77777777" w:rsidR="00000000" w:rsidRDefault="005C3A51"/>
          <w:p w14:paraId="51CB43F4" w14:textId="77777777" w:rsidR="00000000" w:rsidRDefault="005C3A51">
            <w:r>
              <w:t xml:space="preserve">d) …………… $ pour les autres dépens auxquels le créancier a droit en vertu du paragraphe 60.19 (1). </w:t>
            </w:r>
            <w:r>
              <w:rPr>
                <w:i/>
                <w:iCs/>
              </w:rPr>
              <w:t>(Annexer le certificat de liquidation des dépens.)</w:t>
            </w:r>
          </w:p>
        </w:tc>
      </w:tr>
      <w:tr w:rsidR="00000000" w14:paraId="13181CA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BA87E4" w14:textId="77777777" w:rsidR="00000000" w:rsidRDefault="005C3A51"/>
          <w:p w14:paraId="23FBEF4D" w14:textId="77777777" w:rsidR="00000000" w:rsidRDefault="005C3A51">
            <w:r>
              <w:t xml:space="preserve">NOUS VOUS ENJOIGNONS d’exécuter le bref de saisie-exécution délivré le </w:t>
            </w:r>
            <w:r>
              <w:rPr>
                <w:i/>
                <w:iCs/>
              </w:rPr>
              <w:t>(</w:t>
            </w:r>
            <w:r>
              <w:rPr>
                <w:i/>
                <w:iCs/>
              </w:rPr>
              <w:t>date)</w:t>
            </w:r>
            <w:r>
              <w:t xml:space="preserve"> et déposé à votre bureau en vue de réaliser une somme pour liquider la totalité des montants précisés ci-dessus, y compris les intérêts postérieurs ainsi que vos honoraires et frais.</w:t>
            </w:r>
          </w:p>
        </w:tc>
      </w:tr>
      <w:tr w:rsidR="00000000" w14:paraId="0EDF76E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4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10685F" w14:textId="77777777" w:rsidR="00000000" w:rsidRDefault="005C3A51">
            <w:pPr>
              <w:jc w:val="center"/>
              <w:rPr>
                <w:i/>
                <w:iCs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0CA58" w14:textId="77777777" w:rsidR="00000000" w:rsidRDefault="005C3A51">
            <w:pPr>
              <w:jc w:val="center"/>
              <w:rPr>
                <w:i/>
                <w:iCs/>
              </w:rPr>
            </w:pPr>
          </w:p>
        </w:tc>
      </w:tr>
      <w:tr w:rsidR="00000000" w14:paraId="45C6D65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E122BB" w14:textId="77777777" w:rsidR="00000000" w:rsidRDefault="005C3A51"/>
          <w:p w14:paraId="30FE3D38" w14:textId="77777777" w:rsidR="00000000" w:rsidRDefault="005C3A51">
            <w:r>
              <w:t>DATE :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F6CA8" w14:textId="77777777" w:rsidR="00000000" w:rsidRDefault="005C3A51">
            <w:r>
              <w:t>……………………………………………………………….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81E4E" w14:textId="77777777" w:rsidR="00000000" w:rsidRDefault="005C3A51"/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2F75CB" w14:textId="77777777" w:rsidR="00000000" w:rsidRDefault="005C3A51">
            <w:pPr>
              <w:jc w:val="center"/>
              <w:rPr>
                <w:i/>
                <w:iCs/>
              </w:rPr>
            </w:pPr>
          </w:p>
        </w:tc>
      </w:tr>
      <w:tr w:rsidR="00000000" w14:paraId="525821F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18DF01" w14:textId="77777777" w:rsidR="00000000" w:rsidRDefault="005C3A51"/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013AF" w14:textId="77777777" w:rsidR="00000000" w:rsidRDefault="005C3A51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0172F" w14:textId="77777777" w:rsidR="00000000" w:rsidRDefault="005C3A51"/>
        </w:tc>
        <w:tc>
          <w:tcPr>
            <w:tcW w:w="51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F365498" w14:textId="77777777" w:rsidR="00000000" w:rsidRDefault="005C3A5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(signature de la partie</w:t>
            </w:r>
            <w:r>
              <w:rPr>
                <w:i/>
                <w:iCs/>
              </w:rPr>
              <w:t xml:space="preserve"> ou de l’avocat)</w:t>
            </w:r>
          </w:p>
        </w:tc>
      </w:tr>
      <w:tr w:rsidR="00000000" w14:paraId="52D11AD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4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1CA76D" w14:textId="77777777" w:rsidR="00000000" w:rsidRDefault="005C3A51">
            <w:pPr>
              <w:rPr>
                <w:i/>
                <w:iCs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FC322" w14:textId="77777777" w:rsidR="00000000" w:rsidRDefault="005C3A51">
            <w:pPr>
              <w:jc w:val="center"/>
              <w:rPr>
                <w:i/>
                <w:iCs/>
              </w:rPr>
            </w:pPr>
          </w:p>
          <w:p w14:paraId="06FDD495" w14:textId="77777777" w:rsidR="00000000" w:rsidRDefault="005C3A5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</w:rPr>
              <w:t>(nom, adresse et numéro de téléphone de la partie ou de l’avocat)</w:t>
            </w:r>
          </w:p>
        </w:tc>
      </w:tr>
    </w:tbl>
    <w:p w14:paraId="3AFE90BA" w14:textId="77777777" w:rsidR="00000000" w:rsidRDefault="005C3A51">
      <w:pPr>
        <w:pStyle w:val="FootnoteText"/>
        <w:spacing w:before="240"/>
        <w:jc w:val="right"/>
      </w:pPr>
      <w:r>
        <w:t>RCP-F 60F (1</w:t>
      </w:r>
      <w:r>
        <w:rPr>
          <w:vertAlign w:val="superscript"/>
        </w:rPr>
        <w:t>er</w:t>
      </w:r>
      <w:r>
        <w:t xml:space="preserve"> novembre 2005)</w:t>
      </w:r>
    </w:p>
    <w:sectPr w:rsidR="00000000">
      <w:pgSz w:w="12240" w:h="15840" w:code="1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679BD" w14:textId="77777777" w:rsidR="00000000" w:rsidRDefault="005C3A51">
      <w:r>
        <w:separator/>
      </w:r>
    </w:p>
  </w:endnote>
  <w:endnote w:type="continuationSeparator" w:id="0">
    <w:p w14:paraId="04DB11DE" w14:textId="77777777" w:rsidR="00000000" w:rsidRDefault="005C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31060" w14:textId="77777777" w:rsidR="00000000" w:rsidRDefault="005C3A51">
      <w:r>
        <w:separator/>
      </w:r>
    </w:p>
  </w:footnote>
  <w:footnote w:type="continuationSeparator" w:id="0">
    <w:p w14:paraId="6314ED25" w14:textId="77777777" w:rsidR="00000000" w:rsidRDefault="005C3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3A51"/>
    <w:rsid w:val="005C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DD0277A"/>
  <w15:chartTrackingRefBased/>
  <w15:docId w15:val="{47FA62CE-3D32-418D-861A-91EACB22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17"/>
      <w:szCs w:val="24"/>
      <w:lang w:val="fr-CA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i/>
      <w:iCs/>
      <w:snapToGrid w:val="0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 w:cs="Arial"/>
      <w:b/>
      <w:bCs/>
      <w:i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6"/>
    </w:rPr>
  </w:style>
  <w:style w:type="paragraph" w:customStyle="1" w:styleId="CourtFileNumber">
    <w:name w:val="Court File Number"/>
    <w:basedOn w:val="normalbody"/>
    <w:next w:val="Normal"/>
    <w:pPr>
      <w:spacing w:before="20"/>
      <w:jc w:val="center"/>
    </w:pPr>
    <w:rPr>
      <w:sz w:val="20"/>
    </w:rPr>
  </w:style>
  <w:style w:type="paragraph" w:customStyle="1" w:styleId="CourtName">
    <w:name w:val="Court Name"/>
    <w:basedOn w:val="normalbody"/>
    <w:pPr>
      <w:spacing w:before="240"/>
      <w:jc w:val="center"/>
    </w:pPr>
    <w:rPr>
      <w:b/>
      <w:caps/>
      <w:sz w:val="36"/>
    </w:rPr>
  </w:style>
  <w:style w:type="paragraph" w:customStyle="1" w:styleId="FormInformation">
    <w:name w:val="Form Information"/>
    <w:basedOn w:val="normalbody"/>
    <w:pPr>
      <w:spacing w:before="20"/>
      <w:jc w:val="right"/>
    </w:pPr>
    <w:rPr>
      <w:sz w:val="20"/>
    </w:rPr>
  </w:style>
  <w:style w:type="paragraph" w:customStyle="1" w:styleId="FormName">
    <w:name w:val="Form Name"/>
    <w:basedOn w:val="normalbody"/>
    <w:next w:val="Normal"/>
    <w:pPr>
      <w:jc w:val="right"/>
      <w:outlineLvl w:val="0"/>
    </w:pPr>
    <w:rPr>
      <w:b/>
      <w:caps/>
      <w:sz w:val="20"/>
      <w:szCs w:val="20"/>
    </w:rPr>
  </w:style>
  <w:style w:type="paragraph" w:customStyle="1" w:styleId="FormNumber">
    <w:name w:val="Form Number"/>
    <w:basedOn w:val="Normal"/>
    <w:pPr>
      <w:widowControl w:val="0"/>
      <w:jc w:val="right"/>
    </w:pPr>
    <w:rPr>
      <w:rFonts w:ascii="Arial" w:hAnsi="Arial"/>
      <w:b/>
      <w:sz w:val="16"/>
    </w:rPr>
  </w:style>
  <w:style w:type="paragraph" w:customStyle="1" w:styleId="normalbody">
    <w:name w:val="normal body"/>
    <w:basedOn w:val="Normal"/>
    <w:pPr>
      <w:widowControl w:val="0"/>
    </w:p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ignatureLine">
    <w:name w:val="Signature Line"/>
    <w:basedOn w:val="normalbody"/>
    <w:pPr>
      <w:spacing w:before="20"/>
    </w:pPr>
  </w:style>
  <w:style w:type="paragraph" w:customStyle="1" w:styleId="UserInstructions">
    <w:name w:val="User Instructions"/>
    <w:basedOn w:val="SignatureLine"/>
    <w:next w:val="Normal"/>
    <w:pPr>
      <w:jc w:val="center"/>
    </w:pPr>
    <w:rPr>
      <w:sz w:val="20"/>
    </w:rPr>
  </w:style>
  <w:style w:type="character" w:styleId="PageNumber">
    <w:name w:val="page number"/>
    <w:basedOn w:val="DefaultParagraphFont"/>
    <w:semiHidden/>
  </w:style>
  <w:style w:type="paragraph" w:customStyle="1" w:styleId="Province">
    <w:name w:val="Province"/>
    <w:basedOn w:val="normalbody"/>
    <w:pPr>
      <w:spacing w:before="240"/>
      <w:jc w:val="center"/>
    </w:pPr>
    <w:rPr>
      <w:b/>
      <w:i/>
      <w:sz w:val="28"/>
    </w:rPr>
  </w:style>
  <w:style w:type="paragraph" w:customStyle="1" w:styleId="normalallcaps">
    <w:name w:val="normal all caps"/>
    <w:basedOn w:val="normalbody"/>
    <w:rPr>
      <w:caps/>
    </w:rPr>
  </w:style>
  <w:style w:type="paragraph" w:customStyle="1" w:styleId="CertificateTitle">
    <w:name w:val="Certificate Title"/>
    <w:basedOn w:val="normalbody"/>
    <w:pPr>
      <w:spacing w:before="840"/>
      <w:jc w:val="center"/>
    </w:pPr>
    <w:rPr>
      <w:b/>
      <w:caps/>
      <w:sz w:val="28"/>
    </w:rPr>
  </w:style>
  <w:style w:type="paragraph" w:customStyle="1" w:styleId="normal18ptbefore">
    <w:name w:val="normal 18 pt before"/>
    <w:basedOn w:val="normalbody"/>
    <w:pPr>
      <w:spacing w:before="360"/>
    </w:pPr>
  </w:style>
  <w:style w:type="paragraph" w:customStyle="1" w:styleId="normalbody10pt">
    <w:name w:val="normal body 10 pt"/>
    <w:basedOn w:val="normalbody"/>
    <w:rPr>
      <w:sz w:val="20"/>
    </w:rPr>
  </w:style>
  <w:style w:type="paragraph" w:customStyle="1" w:styleId="normalbody11pt">
    <w:name w:val="normal body 11 pt"/>
    <w:basedOn w:val="normalbody"/>
    <w:rPr>
      <w:sz w:val="22"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acksheetCertificateTitle">
    <w:name w:val="Backsheet Certificate Title"/>
    <w:basedOn w:val="normalbody"/>
    <w:pPr>
      <w:spacing w:before="600" w:after="960"/>
      <w:jc w:val="center"/>
    </w:pPr>
    <w:rPr>
      <w:b/>
      <w:bCs/>
      <w:caps/>
    </w:rPr>
  </w:style>
  <w:style w:type="paragraph" w:customStyle="1" w:styleId="CourtFileNo2">
    <w:name w:val="Court File No 2"/>
    <w:basedOn w:val="CourtFileNumber"/>
    <w:pPr>
      <w:spacing w:before="0" w:after="120"/>
      <w:jc w:val="left"/>
    </w:pPr>
  </w:style>
  <w:style w:type="paragraph" w:customStyle="1" w:styleId="TableHeadings">
    <w:name w:val="Table Headings"/>
    <w:basedOn w:val="normalbody"/>
    <w:pPr>
      <w:spacing w:before="360" w:after="120"/>
      <w:jc w:val="center"/>
    </w:pPr>
  </w:style>
  <w:style w:type="paragraph" w:customStyle="1" w:styleId="FillableField1">
    <w:name w:val="Fillable Field 1"/>
    <w:basedOn w:val="normalbody"/>
    <w:rPr>
      <w:b/>
      <w:color w:val="0000FF"/>
    </w:rPr>
  </w:style>
  <w:style w:type="paragraph" w:customStyle="1" w:styleId="FillableField2">
    <w:name w:val="Fillable Field 2"/>
    <w:basedOn w:val="normalbody"/>
    <w:pPr>
      <w:spacing w:after="20"/>
      <w:jc w:val="center"/>
    </w:pPr>
    <w:rPr>
      <w:b/>
      <w:color w:val="0000FF"/>
      <w:sz w:val="20"/>
    </w:rPr>
  </w:style>
  <w:style w:type="paragraph" w:customStyle="1" w:styleId="act-e">
    <w:name w:val="act-e"/>
    <w:basedOn w:val="Normal"/>
    <w:pPr>
      <w:suppressAutoHyphens/>
      <w:jc w:val="center"/>
    </w:pPr>
    <w:rPr>
      <w:i/>
      <w:sz w:val="20"/>
    </w:rPr>
  </w:style>
  <w:style w:type="paragraph" w:customStyle="1" w:styleId="form-e">
    <w:name w:val="form-e"/>
    <w:basedOn w:val="Normal"/>
    <w:pPr>
      <w:suppressAutoHyphens/>
      <w:jc w:val="center"/>
    </w:pPr>
    <w:rPr>
      <w:bCs/>
      <w:sz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table-e">
    <w:name w:val="table-e"/>
    <w:basedOn w:val="Normal"/>
    <w:pPr>
      <w:snapToGrid w:val="0"/>
      <w:spacing w:before="11" w:line="189" w:lineRule="atLeast"/>
      <w:jc w:val="left"/>
    </w:pPr>
    <w:rPr>
      <w:rFonts w:eastAsia="Arial Unicode MS"/>
      <w:sz w:val="18"/>
      <w:szCs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60F Ordre d’exécution du bref de saisie-exécution</vt:lpstr>
    </vt:vector>
  </TitlesOfParts>
  <Manager/>
  <Company>Gouvernement de l’Ontario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60F Ordre d’exécution du bref de saisie-exécution</dc:title>
  <dc:subject>RCP-F 60F (1er novembre 2005)</dc:subject>
  <dc:creator>Comité des règles en matière civile</dc:creator>
  <cp:keywords/>
  <dc:description/>
  <cp:lastModifiedBy>Schell, Denise (MAG)</cp:lastModifiedBy>
  <cp:revision>2</cp:revision>
  <cp:lastPrinted>2005-04-12T13:21:00Z</cp:lastPrinted>
  <dcterms:created xsi:type="dcterms:W3CDTF">2021-11-22T17:01:00Z</dcterms:created>
  <dcterms:modified xsi:type="dcterms:W3CDTF">2021-11-22T17:01:00Z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2021-11-22T17:01:21Z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cbd8b45e-c84c-46d5-a337-6be32d0829ba</vt:lpwstr>
  </property>
  <property fmtid="{D5CDD505-2E9C-101B-9397-08002B2CF9AE}" pid="8" name="MSIP_Label_034a106e-6316-442c-ad35-738afd673d2b_ContentBits">
    <vt:lpwstr>0</vt:lpwstr>
  </property>
</Properties>
</file>