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873B2" w14:textId="77777777" w:rsidR="00000000" w:rsidRDefault="0018759B">
      <w:pPr>
        <w:pStyle w:val="form-f"/>
      </w:pPr>
      <w:r>
        <w:t>Formule 17B</w:t>
      </w:r>
    </w:p>
    <w:p w14:paraId="2A2B32C1" w14:textId="77777777" w:rsidR="00000000" w:rsidRDefault="0018759B">
      <w:pPr>
        <w:pStyle w:val="act-f"/>
      </w:pPr>
      <w:r>
        <w:t>Loi sur les tribunaux judiciaires</w:t>
      </w:r>
    </w:p>
    <w:p w14:paraId="5646EDB4" w14:textId="77777777" w:rsidR="00000000" w:rsidRDefault="0018759B">
      <w:pPr>
        <w:pStyle w:val="subject-f"/>
      </w:pPr>
      <w:r>
        <w:t>éléments essentiels de l’acte</w:t>
      </w:r>
    </w:p>
    <w:p w14:paraId="7A19F930" w14:textId="77777777" w:rsidR="00000000" w:rsidRDefault="0018759B">
      <w:pPr>
        <w:pStyle w:val="table-f"/>
        <w:spacing w:after="319"/>
        <w:jc w:val="center"/>
      </w:pPr>
      <w:r>
        <w:t xml:space="preserve">Convention relative à la signification et à la notification à </w:t>
      </w:r>
      <w:r>
        <w:br/>
        <w:t xml:space="preserve">l’étranger des actes judiciaires et extrajudiciaires en matière </w:t>
      </w:r>
      <w:r>
        <w:br/>
        <w:t>civile ou commerciale, signée à La Haye, le 15 novem</w:t>
      </w:r>
      <w:r>
        <w:t>bre 1965.</w:t>
      </w:r>
    </w:p>
    <w:p w14:paraId="5179AEBB" w14:textId="77777777" w:rsidR="00000000" w:rsidRDefault="0018759B">
      <w:pPr>
        <w:pStyle w:val="subject-f"/>
      </w:pPr>
      <w:r>
        <w:t>(</w:t>
      </w:r>
      <w:r>
        <w:rPr>
          <w:caps w:val="0"/>
        </w:rPr>
        <w:t>article</w:t>
      </w:r>
      <w:r>
        <w:t xml:space="preserve"> 5, </w:t>
      </w:r>
      <w:r>
        <w:rPr>
          <w:caps w:val="0"/>
        </w:rPr>
        <w:t>alinéa 4</w:t>
      </w:r>
      <w:r>
        <w:t>)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900"/>
      </w:tblGrid>
      <w:tr w:rsidR="00000000" w14:paraId="5361DC98" w14:textId="77777777">
        <w:tblPrEx>
          <w:tblCellMar>
            <w:top w:w="0" w:type="dxa"/>
            <w:bottom w:w="0" w:type="dxa"/>
          </w:tblCellMar>
        </w:tblPrEx>
        <w:tc>
          <w:tcPr>
            <w:tcW w:w="9900" w:type="dxa"/>
          </w:tcPr>
          <w:p w14:paraId="4431255C" w14:textId="77777777" w:rsidR="00000000" w:rsidRDefault="0018759B">
            <w:pPr>
              <w:pStyle w:val="table-f"/>
              <w:tabs>
                <w:tab w:val="left" w:leader="dot" w:pos="10080"/>
              </w:tabs>
            </w:pPr>
            <w:r>
              <w:t>Nom et adresse de l’autorité requérante :</w:t>
            </w:r>
            <w:r>
              <w:tab/>
            </w:r>
            <w:r>
              <w:br/>
            </w:r>
          </w:p>
          <w:p w14:paraId="2C7303B4" w14:textId="77777777" w:rsidR="00000000" w:rsidRDefault="0018759B">
            <w:pPr>
              <w:pStyle w:val="table-f"/>
              <w:tabs>
                <w:tab w:val="left" w:leader="dot" w:pos="10080"/>
              </w:tabs>
            </w:pPr>
            <w:r>
              <w:tab/>
            </w:r>
            <w:r>
              <w:br/>
            </w:r>
            <w:r>
              <w:br/>
              <w:t>Identité des parties* :</w:t>
            </w:r>
            <w:r>
              <w:tab/>
            </w:r>
            <w:r>
              <w:br/>
            </w:r>
            <w:r>
              <w:br/>
            </w:r>
            <w:r>
              <w:tab/>
            </w:r>
          </w:p>
        </w:tc>
      </w:tr>
    </w:tbl>
    <w:p w14:paraId="6C5882A4" w14:textId="77777777" w:rsidR="00000000" w:rsidRDefault="0018759B">
      <w:pPr>
        <w:spacing w:line="239" w:lineRule="exact"/>
        <w:rPr>
          <w:snapToGrid w:val="0"/>
          <w:lang w:val="fr-CA"/>
        </w:rPr>
      </w:pPr>
    </w:p>
    <w:p w14:paraId="1A98BC1A" w14:textId="77777777" w:rsidR="00000000" w:rsidRDefault="0018759B">
      <w:pPr>
        <w:pStyle w:val="subject-f"/>
      </w:pPr>
      <w:r>
        <w:t>acte judiciaire**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900"/>
      </w:tblGrid>
      <w:tr w:rsidR="00000000" w14:paraId="4F0C0894" w14:textId="77777777">
        <w:tblPrEx>
          <w:tblCellMar>
            <w:top w:w="0" w:type="dxa"/>
            <w:bottom w:w="0" w:type="dxa"/>
          </w:tblCellMar>
        </w:tblPrEx>
        <w:tc>
          <w:tcPr>
            <w:tcW w:w="9900" w:type="dxa"/>
          </w:tcPr>
          <w:p w14:paraId="7074E1EC" w14:textId="77777777" w:rsidR="00000000" w:rsidRDefault="0018759B">
            <w:pPr>
              <w:pStyle w:val="table-f"/>
              <w:tabs>
                <w:tab w:val="left" w:leader="dot" w:pos="10080"/>
              </w:tabs>
            </w:pPr>
            <w:r>
              <w:t>Nature et objet de l’acte :</w:t>
            </w:r>
            <w:r>
              <w:tab/>
            </w:r>
            <w:r>
              <w:br/>
            </w:r>
            <w:r>
              <w:br/>
            </w:r>
            <w:r>
              <w:tab/>
            </w:r>
            <w:r>
              <w:br/>
            </w:r>
            <w:r>
              <w:br/>
              <w:t>Nature et objet de l’instance, le cas échéant, le montant du litige :</w:t>
            </w:r>
            <w:r>
              <w:br/>
            </w:r>
            <w:r>
              <w:br/>
            </w:r>
            <w:r>
              <w:tab/>
            </w:r>
            <w:r>
              <w:br/>
            </w:r>
            <w:r>
              <w:br/>
              <w:t>Date et lieu de la com</w:t>
            </w:r>
            <w:r>
              <w:t xml:space="preserve">parution** : </w:t>
            </w:r>
            <w:r>
              <w:tab/>
            </w:r>
            <w:r>
              <w:br/>
            </w:r>
            <w:r>
              <w:br/>
            </w:r>
            <w:r>
              <w:tab/>
            </w:r>
            <w:r>
              <w:br/>
            </w:r>
            <w:r>
              <w:br/>
              <w:t xml:space="preserve">Juridiction qui a rendu la décision** : </w:t>
            </w:r>
            <w:r>
              <w:tab/>
            </w:r>
            <w:r>
              <w:br/>
            </w:r>
            <w:r>
              <w:br/>
            </w:r>
            <w:r>
              <w:tab/>
            </w:r>
            <w:r>
              <w:br/>
            </w:r>
            <w:r>
              <w:br/>
              <w:t xml:space="preserve">Date de la décision** : </w:t>
            </w:r>
            <w:r>
              <w:tab/>
            </w:r>
            <w:r>
              <w:br/>
            </w:r>
            <w:r>
              <w:br/>
              <w:t xml:space="preserve">Indication des délais figurant dans l’acte** : </w:t>
            </w:r>
            <w:r>
              <w:tab/>
            </w:r>
            <w:r>
              <w:br/>
            </w:r>
            <w:r>
              <w:br/>
            </w:r>
            <w:r>
              <w:tab/>
            </w:r>
          </w:p>
        </w:tc>
      </w:tr>
    </w:tbl>
    <w:p w14:paraId="1BB1FAB2" w14:textId="77777777" w:rsidR="00000000" w:rsidRDefault="0018759B">
      <w:pPr>
        <w:spacing w:line="239" w:lineRule="exact"/>
        <w:rPr>
          <w:snapToGrid w:val="0"/>
          <w:lang w:val="fr-CA"/>
        </w:rPr>
      </w:pPr>
    </w:p>
    <w:p w14:paraId="15EB4BD8" w14:textId="77777777" w:rsidR="00000000" w:rsidRDefault="0018759B">
      <w:pPr>
        <w:pStyle w:val="subject-f"/>
      </w:pPr>
      <w:r>
        <w:t>acte extrajudiciaire**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900"/>
      </w:tblGrid>
      <w:tr w:rsidR="00000000" w14:paraId="0CB75FA4" w14:textId="77777777">
        <w:tblPrEx>
          <w:tblCellMar>
            <w:top w:w="0" w:type="dxa"/>
            <w:bottom w:w="0" w:type="dxa"/>
          </w:tblCellMar>
        </w:tblPrEx>
        <w:tc>
          <w:tcPr>
            <w:tcW w:w="9900" w:type="dxa"/>
          </w:tcPr>
          <w:p w14:paraId="7EC95463" w14:textId="77777777" w:rsidR="00000000" w:rsidRDefault="0018759B">
            <w:pPr>
              <w:pStyle w:val="table-f"/>
              <w:tabs>
                <w:tab w:val="left" w:leader="dot" w:pos="10080"/>
              </w:tabs>
            </w:pPr>
            <w:r>
              <w:t xml:space="preserve">Nature et objet de l’acte : </w:t>
            </w:r>
            <w:r>
              <w:tab/>
            </w:r>
            <w:r>
              <w:br/>
            </w:r>
            <w:r>
              <w:br/>
            </w:r>
            <w:r>
              <w:tab/>
            </w:r>
            <w:r>
              <w:br/>
            </w:r>
            <w:r>
              <w:br/>
              <w:t xml:space="preserve">Indication des délais figurant dans l’acte** : </w:t>
            </w:r>
            <w:r>
              <w:tab/>
            </w:r>
            <w:r>
              <w:br/>
            </w:r>
            <w:r>
              <w:br/>
            </w:r>
            <w:r>
              <w:tab/>
            </w:r>
            <w:r>
              <w:br/>
            </w:r>
            <w:r>
              <w:br/>
            </w:r>
            <w:r>
              <w:t xml:space="preserve"> * S’il y a lieu, identité et adresse de la personne intéressée à la tran</w:t>
            </w:r>
            <w:r>
              <w:t>s</w:t>
            </w:r>
            <w:r>
              <w:t>mission de l’acte.</w:t>
            </w:r>
            <w:r>
              <w:br/>
            </w:r>
            <w:r>
              <w:br/>
              <w:t>** Rayer les mentions inutiles.</w:t>
            </w:r>
          </w:p>
        </w:tc>
      </w:tr>
    </w:tbl>
    <w:p w14:paraId="71DCCBD9" w14:textId="77777777" w:rsidR="00000000" w:rsidRDefault="0018759B">
      <w:pPr>
        <w:spacing w:line="239" w:lineRule="exact"/>
        <w:rPr>
          <w:snapToGrid w:val="0"/>
          <w:lang w:val="fr-CA"/>
        </w:rPr>
      </w:pPr>
    </w:p>
    <w:p w14:paraId="3E8549A8" w14:textId="77777777" w:rsidR="00000000" w:rsidRDefault="0018759B">
      <w:pPr>
        <w:pStyle w:val="footnote-f"/>
      </w:pPr>
      <w:r>
        <w:t>RCP-F 17B (1</w:t>
      </w:r>
      <w:r>
        <w:rPr>
          <w:vertAlign w:val="superscript"/>
        </w:rPr>
        <w:t>er</w:t>
      </w:r>
      <w:r>
        <w:t xml:space="preserve"> novembre 2005)</w:t>
      </w:r>
    </w:p>
    <w:sectPr w:rsidR="00000000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D8618" w14:textId="77777777" w:rsidR="0018759B" w:rsidRDefault="0018759B" w:rsidP="0018759B">
      <w:r>
        <w:separator/>
      </w:r>
    </w:p>
  </w:endnote>
  <w:endnote w:type="continuationSeparator" w:id="0">
    <w:p w14:paraId="62A282ED" w14:textId="77777777" w:rsidR="0018759B" w:rsidRDefault="0018759B" w:rsidP="0018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EB2B1" w14:textId="77777777" w:rsidR="0018759B" w:rsidRDefault="0018759B" w:rsidP="0018759B">
      <w:r>
        <w:separator/>
      </w:r>
    </w:p>
  </w:footnote>
  <w:footnote w:type="continuationSeparator" w:id="0">
    <w:p w14:paraId="001C089D" w14:textId="77777777" w:rsidR="0018759B" w:rsidRDefault="0018759B" w:rsidP="00187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759B"/>
    <w:rsid w:val="0018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0F627C"/>
  <w15:chartTrackingRefBased/>
  <w15:docId w15:val="{AB772B46-F3B4-476F-B543-65018759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17B Éléments essentiels de l’acte</vt:lpstr>
    </vt:vector>
  </TitlesOfParts>
  <Company>Gouvernement de l’Ontario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17B Éléments essentiels de l’acte</dc:title>
  <dc:subject>RCP-F 17B (1er novembre 2005)</dc:subject>
  <dc:creator>Comité des règles en matière civile</dc:creator>
  <cp:keywords/>
  <dc:description/>
  <cp:lastModifiedBy>Schell, Denise (MAG)</cp:lastModifiedBy>
  <cp:revision>2</cp:revision>
  <dcterms:created xsi:type="dcterms:W3CDTF">2021-11-22T15:47:00Z</dcterms:created>
  <dcterms:modified xsi:type="dcterms:W3CDTF">2021-11-22T15:47:00Z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2021-11-22T15:46:57Z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487d5abe-f6f2-4a3f-9230-9c5cc075f785</vt:lpwstr>
  </property>
  <property fmtid="{D5CDD505-2E9C-101B-9397-08002B2CF9AE}" pid="8" name="MSIP_Label_034a106e-6316-442c-ad35-738afd673d2b_ContentBits">
    <vt:lpwstr>0</vt:lpwstr>
  </property>
</Properties>
</file>