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CB47" w14:textId="77777777" w:rsidR="00000000" w:rsidRDefault="000A7E45">
      <w:pPr>
        <w:pStyle w:val="form-f"/>
        <w:tabs>
          <w:tab w:val="clear" w:pos="0"/>
        </w:tabs>
      </w:pPr>
      <w:r>
        <w:t xml:space="preserve">Formule </w:t>
      </w:r>
      <w:proofErr w:type="spellStart"/>
      <w:r>
        <w:t>55G</w:t>
      </w:r>
      <w:proofErr w:type="spellEnd"/>
    </w:p>
    <w:p w14:paraId="1B8D4A59" w14:textId="77777777" w:rsidR="00000000" w:rsidRDefault="000A7E45">
      <w:pPr>
        <w:pStyle w:val="act-f"/>
        <w:tabs>
          <w:tab w:val="clear" w:pos="0"/>
        </w:tabs>
      </w:pPr>
      <w:r>
        <w:t>Loi sur les tribunaux judiciaires</w:t>
      </w:r>
    </w:p>
    <w:p w14:paraId="1669ED02" w14:textId="77777777" w:rsidR="00000000" w:rsidRDefault="000A7E45">
      <w:pPr>
        <w:pStyle w:val="subject-f"/>
        <w:tabs>
          <w:tab w:val="clear" w:pos="0"/>
        </w:tabs>
      </w:pPr>
      <w:r>
        <w:t>rapport provisoire sur la vente</w:t>
      </w:r>
    </w:p>
    <w:p w14:paraId="78B633CC" w14:textId="77777777" w:rsidR="00000000" w:rsidRDefault="000A7E45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(titre)</w:t>
      </w:r>
    </w:p>
    <w:p w14:paraId="00EE23A8" w14:textId="77777777" w:rsidR="00000000" w:rsidRDefault="000A7E45">
      <w:pPr>
        <w:pStyle w:val="zheadingx-f"/>
        <w:tabs>
          <w:tab w:val="clear" w:pos="0"/>
        </w:tabs>
      </w:pPr>
      <w:r>
        <w:t>rapport provisoire sur la vente</w:t>
      </w:r>
    </w:p>
    <w:p w14:paraId="4ADA91F6" w14:textId="77777777" w:rsidR="00000000" w:rsidRDefault="000A7E45">
      <w:pPr>
        <w:pStyle w:val="zparawtab-f"/>
        <w:tabs>
          <w:tab w:val="clear" w:pos="279"/>
          <w:tab w:val="left" w:pos="359"/>
        </w:tabs>
      </w:pPr>
      <w:r>
        <w:tab/>
        <w:t>1.</w:t>
      </w:r>
      <w:r>
        <w:tab/>
        <w:t xml:space="preserve">Conformément à l’ordonnance rendue dans la présente instance le </w:t>
      </w:r>
      <w:r>
        <w:rPr>
          <w:i/>
        </w:rPr>
        <w:t xml:space="preserve">(date), </w:t>
      </w:r>
      <w:r>
        <w:t xml:space="preserve">en présence de </w:t>
      </w:r>
      <w:r>
        <w:rPr>
          <w:i/>
        </w:rPr>
        <w:t>(ou</w:t>
      </w:r>
      <w:r>
        <w:t xml:space="preserve"> après avoir signifié un avis à</w:t>
      </w:r>
      <w:r>
        <w:rPr>
          <w:i/>
        </w:rPr>
        <w:t xml:space="preserve">) </w:t>
      </w:r>
      <w:r>
        <w:t xml:space="preserve">toutes les </w:t>
      </w:r>
      <w:r>
        <w:t>parties intéressées, j’ai établi la forme d’une annonce et fixé les conditions de la vente des biens visés dans le jugement.</w:t>
      </w:r>
    </w:p>
    <w:p w14:paraId="3E1E7178" w14:textId="77777777" w:rsidR="00000000" w:rsidRDefault="000A7E45">
      <w:pPr>
        <w:pStyle w:val="zparawtab-f"/>
        <w:tabs>
          <w:tab w:val="clear" w:pos="279"/>
          <w:tab w:val="left" w:pos="359"/>
        </w:tabs>
        <w:rPr>
          <w:i/>
        </w:rPr>
      </w:pPr>
      <w:r>
        <w:tab/>
        <w:t>2.</w:t>
      </w:r>
      <w:r>
        <w:tab/>
        <w:t xml:space="preserve">L’annonce a été publiée conformément aux directives et les biens ont fait l’objet d’une vente aux enchères publiques par le/la </w:t>
      </w:r>
      <w:r>
        <w:t>sou</w:t>
      </w:r>
      <w:r>
        <w:t>s</w:t>
      </w:r>
      <w:r>
        <w:t xml:space="preserve">signé(e) </w:t>
      </w:r>
      <w:r>
        <w:rPr>
          <w:i/>
        </w:rPr>
        <w:t xml:space="preserve">(ou </w:t>
      </w:r>
      <w:r>
        <w:t>par</w:t>
      </w:r>
      <w:r>
        <w:rPr>
          <w:i/>
        </w:rPr>
        <w:t xml:space="preserve"> (nom), </w:t>
      </w:r>
      <w:r>
        <w:t xml:space="preserve">qui est un </w:t>
      </w:r>
      <w:proofErr w:type="spellStart"/>
      <w:r>
        <w:t>encanteur</w:t>
      </w:r>
      <w:proofErr w:type="spellEnd"/>
      <w:r>
        <w:t xml:space="preserve"> que j’ai nommé à cette fin</w:t>
      </w:r>
      <w:r>
        <w:rPr>
          <w:i/>
        </w:rPr>
        <w:t xml:space="preserve">) </w:t>
      </w:r>
      <w:r>
        <w:t>le</w:t>
      </w:r>
      <w:r>
        <w:rPr>
          <w:i/>
        </w:rPr>
        <w:t xml:space="preserve"> (date).</w:t>
      </w:r>
    </w:p>
    <w:p w14:paraId="30F3EB80" w14:textId="77777777" w:rsidR="00000000" w:rsidRDefault="000A7E45">
      <w:pPr>
        <w:pStyle w:val="zparawtab-f"/>
        <w:tabs>
          <w:tab w:val="clear" w:pos="279"/>
          <w:tab w:val="left" w:pos="359"/>
          <w:tab w:val="left" w:leader="dot" w:pos="5280"/>
        </w:tabs>
        <w:rPr>
          <w:i/>
        </w:rPr>
      </w:pPr>
      <w:r>
        <w:tab/>
        <w:t>3.</w:t>
      </w:r>
      <w:r>
        <w:tab/>
        <w:t xml:space="preserve">La vente a été publique et effectuée de façon juste et approprié et </w:t>
      </w:r>
      <w:r>
        <w:rPr>
          <w:i/>
        </w:rPr>
        <w:t xml:space="preserve">(nom) </w:t>
      </w:r>
      <w:r>
        <w:t>a été déclaré l’enchérisseur le plus offrant et est devenu l’adjudicataire des biens moyen</w:t>
      </w:r>
      <w:r>
        <w:t xml:space="preserve">nant la somme de </w:t>
      </w:r>
      <w:r>
        <w:tab/>
        <w:t xml:space="preserve"> $, à verser selon les modalités suivantes : </w:t>
      </w:r>
      <w:r>
        <w:rPr>
          <w:i/>
        </w:rPr>
        <w:t>(indiquer brièvement les co</w:t>
      </w:r>
      <w:r>
        <w:rPr>
          <w:i/>
        </w:rPr>
        <w:t>n</w:t>
      </w:r>
      <w:r>
        <w:rPr>
          <w:i/>
        </w:rPr>
        <w:t>ditions de la vente relatives au paiement du prix d’achat.)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386648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189E5E5A" w14:textId="77777777" w:rsidR="00000000" w:rsidRDefault="000A7E45">
            <w:pPr>
              <w:pStyle w:val="table-f"/>
              <w:spacing w:before="240"/>
              <w:rPr>
                <w:i/>
              </w:rPr>
            </w:pPr>
            <w:r>
              <w:rPr>
                <w:i/>
              </w:rPr>
              <w:t>(date)</w:t>
            </w:r>
          </w:p>
        </w:tc>
        <w:tc>
          <w:tcPr>
            <w:tcW w:w="4680" w:type="dxa"/>
          </w:tcPr>
          <w:p w14:paraId="0E9655CD" w14:textId="77777777" w:rsidR="00000000" w:rsidRDefault="000A7E45">
            <w:pPr>
              <w:pStyle w:val="table-f"/>
              <w:spacing w:before="240"/>
            </w:pPr>
            <w:r>
              <w:rPr>
                <w:i/>
              </w:rPr>
              <w:t>(signature de l’arbitre</w:t>
            </w:r>
            <w:r>
              <w:t>)</w:t>
            </w:r>
          </w:p>
        </w:tc>
      </w:tr>
    </w:tbl>
    <w:p w14:paraId="46F09FF8" w14:textId="77777777" w:rsidR="00000000" w:rsidRDefault="000A7E45">
      <w:pPr>
        <w:spacing w:line="239" w:lineRule="exact"/>
        <w:rPr>
          <w:snapToGrid w:val="0"/>
          <w:lang w:val="fr-CA"/>
        </w:rPr>
      </w:pPr>
    </w:p>
    <w:p w14:paraId="1835B973" w14:textId="77777777" w:rsidR="00000000" w:rsidRDefault="000A7E45">
      <w:pPr>
        <w:pStyle w:val="footnote-f"/>
      </w:pPr>
      <w:r>
        <w:t xml:space="preserve">RCP-F </w:t>
      </w:r>
      <w:proofErr w:type="spellStart"/>
      <w:r>
        <w:t>55G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1ACE" w14:textId="77777777" w:rsidR="000A7E45" w:rsidRDefault="000A7E45" w:rsidP="000A7E45">
      <w:r>
        <w:separator/>
      </w:r>
    </w:p>
  </w:endnote>
  <w:endnote w:type="continuationSeparator" w:id="0">
    <w:p w14:paraId="3BA7B81D" w14:textId="77777777" w:rsidR="000A7E45" w:rsidRDefault="000A7E45" w:rsidP="000A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A9DA" w14:textId="77777777" w:rsidR="000A7E45" w:rsidRDefault="000A7E45" w:rsidP="000A7E45">
      <w:r>
        <w:separator/>
      </w:r>
    </w:p>
  </w:footnote>
  <w:footnote w:type="continuationSeparator" w:id="0">
    <w:p w14:paraId="60F93F49" w14:textId="77777777" w:rsidR="000A7E45" w:rsidRDefault="000A7E45" w:rsidP="000A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E45"/>
    <w:rsid w:val="000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ABD36"/>
  <w15:chartTrackingRefBased/>
  <w15:docId w15:val="{424A7A37-C101-42E5-877A-96AEFC8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55G Rapport provisoire sur la vente</vt:lpstr>
    </vt:vector>
  </TitlesOfParts>
  <Company>Gouvernement de l’Ontario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55G Rapport provisoire sur la vente</dc:title>
  <dc:subject>RCP-F 55G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2021-11-22T16:50:00Z</dcterms:created>
  <dcterms:modified xsi:type="dcterms:W3CDTF">2021-11-22T16:50:00Z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2021-11-22T16:50:35Z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43535cb4-b69f-4421-9966-1fcc54b7984d</vt:lpwstr>
  </property>
  <property fmtid="{D5CDD505-2E9C-101B-9397-08002B2CF9AE}" pid="8" name="MSIP_Label_034a106e-6316-442c-ad35-738afd673d2b_ContentBits">
    <vt:lpwstr>0</vt:lpwstr>
  </property>
</Properties>
</file>