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4" w:type="dxa"/>
        <w:tblInd w:w="-5" w:type="dxa"/>
        <w:tblLayout w:type="fixed"/>
        <w:tblCellMar>
          <w:left w:w="58" w:type="dxa"/>
          <w:right w:w="58" w:type="dxa"/>
        </w:tblCellMar>
        <w:tblLook w:val="0000" w:firstRow="0" w:lastRow="0" w:firstColumn="0" w:lastColumn="0" w:noHBand="0" w:noVBand="0"/>
      </w:tblPr>
      <w:tblGrid>
        <w:gridCol w:w="350"/>
        <w:gridCol w:w="1643"/>
        <w:gridCol w:w="9"/>
        <w:gridCol w:w="491"/>
        <w:gridCol w:w="342"/>
        <w:gridCol w:w="275"/>
        <w:gridCol w:w="157"/>
        <w:gridCol w:w="415"/>
        <w:gridCol w:w="3340"/>
        <w:gridCol w:w="294"/>
        <w:gridCol w:w="1842"/>
        <w:gridCol w:w="353"/>
        <w:gridCol w:w="466"/>
        <w:gridCol w:w="110"/>
        <w:gridCol w:w="27"/>
      </w:tblGrid>
      <w:tr w:rsidR="00B80424" w:rsidRPr="00AE693C" w14:paraId="6082BD42" w14:textId="77777777" w:rsidTr="00AE693C">
        <w:trPr>
          <w:gridAfter w:val="1"/>
          <w:wAfter w:w="27" w:type="dxa"/>
          <w:cantSplit/>
        </w:trPr>
        <w:tc>
          <w:tcPr>
            <w:tcW w:w="3682" w:type="dxa"/>
            <w:gridSpan w:val="8"/>
            <w:noWrap/>
          </w:tcPr>
          <w:p w14:paraId="3D0C51CC" w14:textId="77777777" w:rsidR="00B80424" w:rsidRPr="00AE693C" w:rsidRDefault="00B80424">
            <w:pPr>
              <w:pStyle w:val="normalbody"/>
              <w:spacing w:after="60"/>
              <w:jc w:val="center"/>
              <w:rPr>
                <w:i/>
                <w:iCs/>
                <w:lang w:val="fr-CA"/>
              </w:rPr>
            </w:pPr>
            <w:r w:rsidRPr="00AE693C">
              <w:rPr>
                <w:i/>
                <w:iCs/>
                <w:lang w:val="fr-CA"/>
              </w:rPr>
              <w:t>ONTARIO</w:t>
            </w:r>
          </w:p>
        </w:tc>
        <w:tc>
          <w:tcPr>
            <w:tcW w:w="6405" w:type="dxa"/>
            <w:gridSpan w:val="6"/>
            <w:noWrap/>
          </w:tcPr>
          <w:p w14:paraId="1CAAD38E" w14:textId="77777777" w:rsidR="00B80424" w:rsidRPr="00AE693C" w:rsidRDefault="00B80424">
            <w:pPr>
              <w:pStyle w:val="normalbody"/>
              <w:jc w:val="center"/>
              <w:rPr>
                <w:bCs/>
                <w:lang w:val="fr-CA"/>
              </w:rPr>
            </w:pPr>
          </w:p>
        </w:tc>
      </w:tr>
      <w:tr w:rsidR="00B80424" w:rsidRPr="00F1373A" w14:paraId="47BC9F84" w14:textId="77777777" w:rsidTr="00AE693C">
        <w:trPr>
          <w:gridAfter w:val="1"/>
          <w:wAfter w:w="27" w:type="dxa"/>
          <w:cantSplit/>
        </w:trPr>
        <w:tc>
          <w:tcPr>
            <w:tcW w:w="3682" w:type="dxa"/>
            <w:gridSpan w:val="8"/>
            <w:noWrap/>
          </w:tcPr>
          <w:p w14:paraId="12A3828B" w14:textId="77777777" w:rsidR="00B80424" w:rsidRPr="00AE693C" w:rsidRDefault="00B80424">
            <w:pPr>
              <w:pStyle w:val="CourtName"/>
              <w:jc w:val="left"/>
              <w:rPr>
                <w:b/>
                <w:bCs/>
                <w:iCs/>
                <w:sz w:val="24"/>
                <w:lang w:val="fr-CA"/>
              </w:rPr>
            </w:pPr>
            <w:r w:rsidRPr="00AE693C">
              <w:rPr>
                <w:b/>
                <w:bCs/>
                <w:iCs/>
                <w:sz w:val="24"/>
                <w:lang w:val="fr-CA"/>
              </w:rPr>
              <w:t>Cour supérieure de justice</w:t>
            </w:r>
          </w:p>
        </w:tc>
        <w:tc>
          <w:tcPr>
            <w:tcW w:w="6405" w:type="dxa"/>
            <w:gridSpan w:val="6"/>
            <w:noWrap/>
          </w:tcPr>
          <w:p w14:paraId="25D3C1C0" w14:textId="77777777" w:rsidR="00B80424" w:rsidRPr="00AE693C" w:rsidRDefault="00B80424">
            <w:pPr>
              <w:pStyle w:val="FormName"/>
              <w:jc w:val="right"/>
              <w:rPr>
                <w:bCs/>
                <w:iCs/>
                <w:spacing w:val="-4"/>
                <w:sz w:val="24"/>
                <w:lang w:val="fr-CA"/>
              </w:rPr>
            </w:pPr>
            <w:r w:rsidRPr="00AE693C">
              <w:rPr>
                <w:bCs/>
                <w:iCs/>
                <w:spacing w:val="-4"/>
                <w:sz w:val="24"/>
                <w:lang w:val="fr-CA"/>
              </w:rPr>
              <w:t>Avis de défaut de paiement</w:t>
            </w:r>
          </w:p>
        </w:tc>
      </w:tr>
      <w:tr w:rsidR="00B80424" w:rsidRPr="00F1373A" w14:paraId="34FE53E1" w14:textId="77777777" w:rsidTr="00AE693C">
        <w:trPr>
          <w:gridAfter w:val="1"/>
          <w:wAfter w:w="27" w:type="dxa"/>
          <w:cantSplit/>
        </w:trPr>
        <w:tc>
          <w:tcPr>
            <w:tcW w:w="3110" w:type="dxa"/>
            <w:gridSpan w:val="6"/>
            <w:noWrap/>
            <w:vAlign w:val="center"/>
          </w:tcPr>
          <w:p w14:paraId="2A4070B5" w14:textId="77777777" w:rsidR="00B80424" w:rsidRPr="00AE693C" w:rsidRDefault="00B80424">
            <w:pPr>
              <w:pStyle w:val="Seal"/>
              <w:rPr>
                <w:lang w:val="fr-CA"/>
              </w:rPr>
            </w:pPr>
          </w:p>
        </w:tc>
        <w:tc>
          <w:tcPr>
            <w:tcW w:w="6977" w:type="dxa"/>
            <w:gridSpan w:val="8"/>
            <w:noWrap/>
            <w:vAlign w:val="bottom"/>
          </w:tcPr>
          <w:p w14:paraId="05309CDC" w14:textId="77777777" w:rsidR="00B80424" w:rsidRPr="00AE693C" w:rsidRDefault="00B80424" w:rsidP="006C1ACE">
            <w:pPr>
              <w:pStyle w:val="FormName"/>
              <w:jc w:val="right"/>
              <w:rPr>
                <w:b w:val="0"/>
                <w:iCs/>
                <w:sz w:val="16"/>
                <w:lang w:val="fr-CA"/>
              </w:rPr>
            </w:pPr>
            <w:r w:rsidRPr="00AE693C">
              <w:rPr>
                <w:b w:val="0"/>
                <w:iCs/>
                <w:sz w:val="16"/>
                <w:lang w:val="fr-CA"/>
              </w:rPr>
              <w:t>Formule</w:t>
            </w:r>
            <w:r w:rsidRPr="00AE693C">
              <w:rPr>
                <w:b w:val="0"/>
                <w:sz w:val="16"/>
                <w:lang w:val="fr-CA"/>
              </w:rPr>
              <w:t xml:space="preserve"> 20L </w:t>
            </w:r>
            <w:r w:rsidRPr="00AE693C">
              <w:rPr>
                <w:b w:val="0"/>
                <w:iCs/>
                <w:sz w:val="16"/>
                <w:lang w:val="fr-CA"/>
              </w:rPr>
              <w:t>Règl. de l’Ont</w:t>
            </w:r>
            <w:r w:rsidRPr="00AE693C">
              <w:rPr>
                <w:b w:val="0"/>
                <w:sz w:val="16"/>
                <w:lang w:val="fr-CA"/>
              </w:rPr>
              <w:t>. : 258/98</w:t>
            </w:r>
          </w:p>
        </w:tc>
      </w:tr>
      <w:tr w:rsidR="00B80424" w:rsidRPr="00AE693C" w14:paraId="378F7DD5" w14:textId="77777777" w:rsidTr="00AE693C">
        <w:trPr>
          <w:gridAfter w:val="1"/>
          <w:wAfter w:w="27" w:type="dxa"/>
          <w:cantSplit/>
        </w:trPr>
        <w:tc>
          <w:tcPr>
            <w:tcW w:w="3110" w:type="dxa"/>
            <w:gridSpan w:val="6"/>
            <w:vMerge w:val="restart"/>
            <w:noWrap/>
          </w:tcPr>
          <w:p w14:paraId="1BE49BCF" w14:textId="77777777" w:rsidR="00B80424" w:rsidRPr="00AE693C" w:rsidRDefault="00B80424">
            <w:pPr>
              <w:pStyle w:val="FormInformation"/>
              <w:jc w:val="left"/>
              <w:rPr>
                <w:b/>
                <w:lang w:val="fr-CA"/>
              </w:rPr>
            </w:pPr>
          </w:p>
        </w:tc>
        <w:tc>
          <w:tcPr>
            <w:tcW w:w="3912" w:type="dxa"/>
            <w:gridSpan w:val="3"/>
            <w:tcBorders>
              <w:bottom w:val="dotted" w:sz="4" w:space="0" w:color="auto"/>
            </w:tcBorders>
            <w:vAlign w:val="bottom"/>
          </w:tcPr>
          <w:p w14:paraId="2C3A091A" w14:textId="77777777" w:rsidR="00B80424" w:rsidRPr="001D68B3" w:rsidRDefault="00B80424">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294" w:type="dxa"/>
          </w:tcPr>
          <w:p w14:paraId="497BE710" w14:textId="77777777" w:rsidR="00B80424" w:rsidRPr="00AE693C" w:rsidRDefault="00B80424">
            <w:pPr>
              <w:pStyle w:val="normalbody12ptbefore"/>
              <w:rPr>
                <w:b/>
                <w:lang w:val="fr-CA"/>
              </w:rPr>
            </w:pPr>
          </w:p>
        </w:tc>
        <w:tc>
          <w:tcPr>
            <w:tcW w:w="2771" w:type="dxa"/>
            <w:gridSpan w:val="4"/>
            <w:tcBorders>
              <w:bottom w:val="dotted" w:sz="4" w:space="0" w:color="auto"/>
            </w:tcBorders>
            <w:vAlign w:val="bottom"/>
          </w:tcPr>
          <w:p w14:paraId="315C28A1" w14:textId="77777777" w:rsidR="00B80424" w:rsidRPr="001D68B3" w:rsidRDefault="00B80424">
            <w:pPr>
              <w:pStyle w:val="FillableField"/>
            </w:pPr>
            <w:r w:rsidRPr="001D68B3">
              <w:fldChar w:fldCharType="begin">
                <w:ffData>
                  <w:name w:val="CourtFileNo"/>
                  <w:enabled/>
                  <w:calcOnExit/>
                  <w:textInput>
                    <w:maxLength w:val="32000"/>
                  </w:textInput>
                </w:ffData>
              </w:fldChar>
            </w:r>
            <w:bookmarkStart w:id="0" w:name="CourtFileNo"/>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bookmarkEnd w:id="0"/>
          </w:p>
        </w:tc>
      </w:tr>
      <w:tr w:rsidR="00B80424" w:rsidRPr="00AE693C" w14:paraId="220D9E63" w14:textId="77777777" w:rsidTr="00AE693C">
        <w:trPr>
          <w:gridAfter w:val="1"/>
          <w:wAfter w:w="27" w:type="dxa"/>
          <w:cantSplit/>
        </w:trPr>
        <w:tc>
          <w:tcPr>
            <w:tcW w:w="3110" w:type="dxa"/>
            <w:gridSpan w:val="6"/>
            <w:vMerge/>
            <w:noWrap/>
          </w:tcPr>
          <w:p w14:paraId="16DB29F3" w14:textId="77777777" w:rsidR="00B80424" w:rsidRPr="00AE693C" w:rsidRDefault="00B80424">
            <w:pPr>
              <w:pStyle w:val="FormInformation"/>
              <w:rPr>
                <w:b/>
                <w:lang w:val="fr-CA"/>
              </w:rPr>
            </w:pPr>
          </w:p>
        </w:tc>
        <w:tc>
          <w:tcPr>
            <w:tcW w:w="3912" w:type="dxa"/>
            <w:gridSpan w:val="3"/>
            <w:tcBorders>
              <w:top w:val="dotted" w:sz="4" w:space="0" w:color="auto"/>
            </w:tcBorders>
          </w:tcPr>
          <w:p w14:paraId="70E51362" w14:textId="77777777" w:rsidR="00B80424" w:rsidRPr="00AE693C" w:rsidRDefault="00B80424">
            <w:pPr>
              <w:pStyle w:val="FormInformation"/>
              <w:spacing w:before="20"/>
              <w:jc w:val="left"/>
              <w:rPr>
                <w:b/>
                <w:sz w:val="16"/>
                <w:szCs w:val="16"/>
                <w:lang w:val="fr-CA"/>
              </w:rPr>
            </w:pPr>
            <w:r w:rsidRPr="00AE693C">
              <w:rPr>
                <w:iCs/>
                <w:sz w:val="16"/>
                <w:szCs w:val="16"/>
                <w:lang w:val="fr-CA"/>
              </w:rPr>
              <w:t>Cour des petites créances de</w:t>
            </w:r>
          </w:p>
        </w:tc>
        <w:tc>
          <w:tcPr>
            <w:tcW w:w="294" w:type="dxa"/>
          </w:tcPr>
          <w:p w14:paraId="1F259B14" w14:textId="77777777" w:rsidR="00B80424" w:rsidRPr="00AE693C" w:rsidRDefault="00B80424">
            <w:pPr>
              <w:pStyle w:val="FormInformation"/>
              <w:spacing w:before="20"/>
              <w:rPr>
                <w:b/>
                <w:sz w:val="16"/>
                <w:szCs w:val="16"/>
                <w:lang w:val="fr-CA"/>
              </w:rPr>
            </w:pPr>
          </w:p>
        </w:tc>
        <w:tc>
          <w:tcPr>
            <w:tcW w:w="2771" w:type="dxa"/>
            <w:gridSpan w:val="4"/>
          </w:tcPr>
          <w:p w14:paraId="00BB0724" w14:textId="77777777" w:rsidR="00B80424" w:rsidRPr="00AE693C" w:rsidRDefault="00B80424">
            <w:pPr>
              <w:pStyle w:val="FormInformation"/>
              <w:spacing w:before="20"/>
              <w:jc w:val="left"/>
              <w:rPr>
                <w:b/>
                <w:sz w:val="16"/>
                <w:szCs w:val="16"/>
                <w:lang w:val="fr-CA"/>
              </w:rPr>
            </w:pPr>
            <w:r w:rsidRPr="00AE693C">
              <w:rPr>
                <w:iCs/>
                <w:sz w:val="16"/>
                <w:szCs w:val="16"/>
                <w:lang w:val="fr-CA"/>
              </w:rPr>
              <w:t>N° de la demande</w:t>
            </w:r>
          </w:p>
        </w:tc>
      </w:tr>
      <w:tr w:rsidR="00B80424" w:rsidRPr="00AE693C" w14:paraId="0E71EAFF" w14:textId="77777777" w:rsidTr="00AE693C">
        <w:trPr>
          <w:gridAfter w:val="1"/>
          <w:wAfter w:w="27" w:type="dxa"/>
          <w:cantSplit/>
        </w:trPr>
        <w:tc>
          <w:tcPr>
            <w:tcW w:w="3110" w:type="dxa"/>
            <w:gridSpan w:val="6"/>
            <w:vMerge/>
            <w:noWrap/>
          </w:tcPr>
          <w:p w14:paraId="7F81F92E" w14:textId="77777777" w:rsidR="00B80424" w:rsidRPr="00AE693C" w:rsidRDefault="00B80424">
            <w:pPr>
              <w:pStyle w:val="FormInformation"/>
              <w:rPr>
                <w:b/>
                <w:lang w:val="fr-CA"/>
              </w:rPr>
            </w:pPr>
          </w:p>
        </w:tc>
        <w:tc>
          <w:tcPr>
            <w:tcW w:w="3912" w:type="dxa"/>
            <w:gridSpan w:val="3"/>
            <w:vMerge w:val="restart"/>
            <w:vAlign w:val="center"/>
          </w:tcPr>
          <w:p w14:paraId="38414E6A" w14:textId="77777777" w:rsidR="00B80424" w:rsidRPr="001D68B3" w:rsidRDefault="00B80424">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294" w:type="dxa"/>
          </w:tcPr>
          <w:p w14:paraId="3C69FB92" w14:textId="77777777" w:rsidR="00B80424" w:rsidRPr="00AE693C" w:rsidRDefault="00B80424">
            <w:pPr>
              <w:pStyle w:val="normalbody6ptbefore"/>
              <w:spacing w:before="160"/>
              <w:rPr>
                <w:lang w:val="fr-CA"/>
              </w:rPr>
            </w:pPr>
          </w:p>
        </w:tc>
        <w:tc>
          <w:tcPr>
            <w:tcW w:w="2771" w:type="dxa"/>
            <w:gridSpan w:val="4"/>
            <w:vMerge w:val="restart"/>
          </w:tcPr>
          <w:p w14:paraId="48E4D952" w14:textId="77777777" w:rsidR="00B80424" w:rsidRPr="00AE693C" w:rsidRDefault="00B80424">
            <w:pPr>
              <w:pStyle w:val="FormInformation"/>
              <w:rPr>
                <w:b/>
                <w:lang w:val="fr-CA"/>
              </w:rPr>
            </w:pPr>
          </w:p>
        </w:tc>
      </w:tr>
      <w:tr w:rsidR="00B80424" w:rsidRPr="00AE693C" w14:paraId="552FCD15" w14:textId="77777777" w:rsidTr="00AE693C">
        <w:trPr>
          <w:gridAfter w:val="1"/>
          <w:wAfter w:w="27" w:type="dxa"/>
          <w:cantSplit/>
        </w:trPr>
        <w:tc>
          <w:tcPr>
            <w:tcW w:w="3110" w:type="dxa"/>
            <w:gridSpan w:val="6"/>
            <w:vMerge/>
            <w:noWrap/>
          </w:tcPr>
          <w:p w14:paraId="4350E1B3" w14:textId="77777777" w:rsidR="00B80424" w:rsidRPr="00AE693C" w:rsidRDefault="00B80424">
            <w:pPr>
              <w:pStyle w:val="FormInformation"/>
              <w:rPr>
                <w:b/>
                <w:lang w:val="fr-CA"/>
              </w:rPr>
            </w:pPr>
          </w:p>
        </w:tc>
        <w:tc>
          <w:tcPr>
            <w:tcW w:w="3912" w:type="dxa"/>
            <w:gridSpan w:val="3"/>
            <w:vMerge/>
            <w:tcBorders>
              <w:bottom w:val="dotted" w:sz="4" w:space="0" w:color="auto"/>
            </w:tcBorders>
            <w:vAlign w:val="bottom"/>
          </w:tcPr>
          <w:p w14:paraId="10EF5830" w14:textId="77777777" w:rsidR="00B80424" w:rsidRPr="00AE693C" w:rsidRDefault="00B80424">
            <w:pPr>
              <w:pStyle w:val="normalbody6ptbefore"/>
              <w:spacing w:before="160"/>
              <w:rPr>
                <w:lang w:val="fr-CA"/>
              </w:rPr>
            </w:pPr>
          </w:p>
        </w:tc>
        <w:tc>
          <w:tcPr>
            <w:tcW w:w="294" w:type="dxa"/>
          </w:tcPr>
          <w:p w14:paraId="4916D9D7" w14:textId="77777777" w:rsidR="00B80424" w:rsidRPr="00AE693C" w:rsidRDefault="00B80424">
            <w:pPr>
              <w:pStyle w:val="normalbody6ptbefore"/>
              <w:spacing w:before="160"/>
              <w:rPr>
                <w:lang w:val="fr-CA"/>
              </w:rPr>
            </w:pPr>
          </w:p>
        </w:tc>
        <w:tc>
          <w:tcPr>
            <w:tcW w:w="2771" w:type="dxa"/>
            <w:gridSpan w:val="4"/>
            <w:vMerge/>
          </w:tcPr>
          <w:p w14:paraId="0CAFF3FC" w14:textId="77777777" w:rsidR="00B80424" w:rsidRPr="00AE693C" w:rsidRDefault="00B80424">
            <w:pPr>
              <w:pStyle w:val="FormInformation"/>
              <w:rPr>
                <w:b/>
                <w:lang w:val="fr-CA"/>
              </w:rPr>
            </w:pPr>
          </w:p>
        </w:tc>
      </w:tr>
      <w:tr w:rsidR="00B80424" w:rsidRPr="00AE693C" w14:paraId="507CB0A0" w14:textId="77777777" w:rsidTr="00AE693C">
        <w:trPr>
          <w:gridAfter w:val="1"/>
          <w:wAfter w:w="27" w:type="dxa"/>
          <w:cantSplit/>
        </w:trPr>
        <w:tc>
          <w:tcPr>
            <w:tcW w:w="3110" w:type="dxa"/>
            <w:gridSpan w:val="6"/>
            <w:vMerge/>
            <w:noWrap/>
          </w:tcPr>
          <w:p w14:paraId="25DB83DC" w14:textId="77777777" w:rsidR="00B80424" w:rsidRPr="00AE693C" w:rsidRDefault="00B80424">
            <w:pPr>
              <w:pStyle w:val="FormInformation"/>
              <w:rPr>
                <w:b/>
                <w:lang w:val="fr-CA"/>
              </w:rPr>
            </w:pPr>
          </w:p>
        </w:tc>
        <w:tc>
          <w:tcPr>
            <w:tcW w:w="3912" w:type="dxa"/>
            <w:gridSpan w:val="3"/>
            <w:tcBorders>
              <w:top w:val="dotted" w:sz="4" w:space="0" w:color="auto"/>
            </w:tcBorders>
          </w:tcPr>
          <w:p w14:paraId="715E519B" w14:textId="77777777" w:rsidR="00B80424" w:rsidRPr="00AE693C" w:rsidRDefault="00B80424">
            <w:pPr>
              <w:pStyle w:val="FormInformation"/>
              <w:spacing w:before="20"/>
              <w:jc w:val="left"/>
              <w:rPr>
                <w:b/>
                <w:sz w:val="16"/>
                <w:szCs w:val="16"/>
                <w:lang w:val="fr-CA"/>
              </w:rPr>
            </w:pPr>
            <w:r w:rsidRPr="00AE693C">
              <w:rPr>
                <w:iCs/>
                <w:sz w:val="16"/>
                <w:szCs w:val="16"/>
                <w:lang w:val="fr-CA"/>
              </w:rPr>
              <w:t>Adresse</w:t>
            </w:r>
          </w:p>
        </w:tc>
        <w:tc>
          <w:tcPr>
            <w:tcW w:w="294" w:type="dxa"/>
          </w:tcPr>
          <w:p w14:paraId="4A6D9A79" w14:textId="77777777" w:rsidR="00B80424" w:rsidRPr="00AE693C" w:rsidRDefault="00B80424">
            <w:pPr>
              <w:pStyle w:val="FormInformation"/>
              <w:spacing w:before="20"/>
              <w:rPr>
                <w:b/>
                <w:sz w:val="16"/>
                <w:szCs w:val="16"/>
                <w:lang w:val="fr-CA"/>
              </w:rPr>
            </w:pPr>
          </w:p>
        </w:tc>
        <w:tc>
          <w:tcPr>
            <w:tcW w:w="2771" w:type="dxa"/>
            <w:gridSpan w:val="4"/>
            <w:vMerge/>
          </w:tcPr>
          <w:p w14:paraId="69CBF4D6" w14:textId="77777777" w:rsidR="00B80424" w:rsidRPr="00AE693C" w:rsidRDefault="00B80424">
            <w:pPr>
              <w:pStyle w:val="FormInformation"/>
              <w:spacing w:before="20"/>
              <w:rPr>
                <w:b/>
                <w:lang w:val="fr-CA"/>
              </w:rPr>
            </w:pPr>
          </w:p>
        </w:tc>
      </w:tr>
      <w:tr w:rsidR="00B80424" w:rsidRPr="00AE693C" w14:paraId="7E906F8E" w14:textId="77777777" w:rsidTr="00AE693C">
        <w:trPr>
          <w:gridAfter w:val="1"/>
          <w:wAfter w:w="27" w:type="dxa"/>
          <w:cantSplit/>
        </w:trPr>
        <w:tc>
          <w:tcPr>
            <w:tcW w:w="3110" w:type="dxa"/>
            <w:gridSpan w:val="6"/>
            <w:vMerge/>
            <w:noWrap/>
          </w:tcPr>
          <w:p w14:paraId="5A90BFC4" w14:textId="77777777" w:rsidR="00B80424" w:rsidRPr="00AE693C" w:rsidRDefault="00B80424">
            <w:pPr>
              <w:pStyle w:val="normal6ptbefore"/>
              <w:rPr>
                <w:lang w:val="fr-CA"/>
              </w:rPr>
            </w:pPr>
          </w:p>
        </w:tc>
        <w:tc>
          <w:tcPr>
            <w:tcW w:w="3912" w:type="dxa"/>
            <w:gridSpan w:val="3"/>
            <w:tcBorders>
              <w:bottom w:val="dotted" w:sz="4" w:space="0" w:color="auto"/>
            </w:tcBorders>
            <w:vAlign w:val="bottom"/>
          </w:tcPr>
          <w:p w14:paraId="7E19B3A4" w14:textId="77777777" w:rsidR="00B80424" w:rsidRPr="001D68B3" w:rsidRDefault="00B80424">
            <w:pPr>
              <w:pStyle w:val="FillableField"/>
              <w:spacing w:before="160"/>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294" w:type="dxa"/>
          </w:tcPr>
          <w:p w14:paraId="3B0D9AEE" w14:textId="77777777" w:rsidR="00B80424" w:rsidRPr="00AE693C" w:rsidRDefault="00B80424">
            <w:pPr>
              <w:pStyle w:val="normalbody12ptbefore"/>
              <w:spacing w:before="160"/>
              <w:rPr>
                <w:lang w:val="fr-CA"/>
              </w:rPr>
            </w:pPr>
          </w:p>
        </w:tc>
        <w:tc>
          <w:tcPr>
            <w:tcW w:w="2771" w:type="dxa"/>
            <w:gridSpan w:val="4"/>
            <w:vMerge/>
          </w:tcPr>
          <w:p w14:paraId="13FD7C26" w14:textId="77777777" w:rsidR="00B80424" w:rsidRPr="00AE693C" w:rsidRDefault="00B80424">
            <w:pPr>
              <w:pStyle w:val="normal6ptbefore"/>
              <w:rPr>
                <w:lang w:val="fr-CA"/>
              </w:rPr>
            </w:pPr>
          </w:p>
        </w:tc>
      </w:tr>
      <w:tr w:rsidR="00B80424" w:rsidRPr="00AE693C" w14:paraId="65520203" w14:textId="77777777" w:rsidTr="00AE693C">
        <w:trPr>
          <w:gridAfter w:val="1"/>
          <w:wAfter w:w="27" w:type="dxa"/>
          <w:cantSplit/>
        </w:trPr>
        <w:tc>
          <w:tcPr>
            <w:tcW w:w="3110" w:type="dxa"/>
            <w:gridSpan w:val="6"/>
            <w:noWrap/>
          </w:tcPr>
          <w:p w14:paraId="06148BCE" w14:textId="77777777" w:rsidR="00B80424" w:rsidRPr="00AE693C" w:rsidRDefault="00B80424">
            <w:pPr>
              <w:pStyle w:val="UserInstructions1"/>
            </w:pPr>
          </w:p>
        </w:tc>
        <w:tc>
          <w:tcPr>
            <w:tcW w:w="3912" w:type="dxa"/>
            <w:gridSpan w:val="3"/>
            <w:tcBorders>
              <w:top w:val="dotted" w:sz="4" w:space="0" w:color="auto"/>
            </w:tcBorders>
          </w:tcPr>
          <w:p w14:paraId="5D4422FE" w14:textId="77777777" w:rsidR="00B80424" w:rsidRPr="00AE693C" w:rsidRDefault="00B80424">
            <w:pPr>
              <w:pStyle w:val="UserInstructions1"/>
            </w:pPr>
            <w:r w:rsidRPr="00AE693C">
              <w:rPr>
                <w:iCs/>
                <w:szCs w:val="16"/>
              </w:rPr>
              <w:t>Numéro de téléphone</w:t>
            </w:r>
          </w:p>
        </w:tc>
        <w:tc>
          <w:tcPr>
            <w:tcW w:w="294" w:type="dxa"/>
          </w:tcPr>
          <w:p w14:paraId="19FF5D37" w14:textId="77777777" w:rsidR="00B80424" w:rsidRPr="00AE693C" w:rsidRDefault="00B80424">
            <w:pPr>
              <w:pStyle w:val="UserInstructions1"/>
            </w:pPr>
          </w:p>
        </w:tc>
        <w:tc>
          <w:tcPr>
            <w:tcW w:w="2771" w:type="dxa"/>
            <w:gridSpan w:val="4"/>
            <w:vMerge/>
          </w:tcPr>
          <w:p w14:paraId="74A7D2E1" w14:textId="77777777" w:rsidR="00B80424" w:rsidRPr="00AE693C" w:rsidRDefault="00B80424">
            <w:pPr>
              <w:pStyle w:val="UserInstructions1"/>
            </w:pPr>
          </w:p>
        </w:tc>
      </w:tr>
      <w:tr w:rsidR="00B80424" w:rsidRPr="00AE693C" w14:paraId="04BC69FE" w14:textId="77777777" w:rsidTr="00AE693C">
        <w:trPr>
          <w:gridAfter w:val="1"/>
          <w:wAfter w:w="27" w:type="dxa"/>
          <w:cantSplit/>
        </w:trPr>
        <w:tc>
          <w:tcPr>
            <w:tcW w:w="10087" w:type="dxa"/>
            <w:gridSpan w:val="14"/>
            <w:noWrap/>
            <w:vAlign w:val="bottom"/>
          </w:tcPr>
          <w:p w14:paraId="16242C19" w14:textId="77777777" w:rsidR="00B80424" w:rsidRPr="00AE693C" w:rsidRDefault="00B80424">
            <w:pPr>
              <w:pStyle w:val="normalbody12ptbefore"/>
              <w:rPr>
                <w:b/>
                <w:bCs/>
                <w:lang w:val="fr-CA"/>
              </w:rPr>
            </w:pPr>
            <w:r w:rsidRPr="00AE693C">
              <w:rPr>
                <w:b/>
                <w:bCs/>
                <w:iCs/>
                <w:lang w:val="fr-CA"/>
              </w:rPr>
              <w:t>ENTRE</w:t>
            </w:r>
          </w:p>
        </w:tc>
      </w:tr>
      <w:tr w:rsidR="00B80424" w:rsidRPr="00AE693C" w14:paraId="2C50B2D2" w14:textId="77777777" w:rsidTr="00AE693C">
        <w:trPr>
          <w:gridAfter w:val="1"/>
          <w:wAfter w:w="27" w:type="dxa"/>
          <w:cantSplit/>
          <w:trHeight w:val="432"/>
        </w:trPr>
        <w:tc>
          <w:tcPr>
            <w:tcW w:w="10087" w:type="dxa"/>
            <w:gridSpan w:val="14"/>
            <w:tcBorders>
              <w:bottom w:val="dotted" w:sz="4" w:space="0" w:color="auto"/>
            </w:tcBorders>
            <w:noWrap/>
            <w:vAlign w:val="bottom"/>
          </w:tcPr>
          <w:p w14:paraId="4B3ADD82" w14:textId="77777777" w:rsidR="00B80424" w:rsidRPr="001D68B3" w:rsidRDefault="00B80424">
            <w:pPr>
              <w:pStyle w:val="FillableField"/>
              <w:jc w:val="center"/>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r>
      <w:tr w:rsidR="00B80424" w:rsidRPr="00F1373A" w14:paraId="3BB2C8F0" w14:textId="77777777" w:rsidTr="00AE693C">
        <w:trPr>
          <w:gridAfter w:val="1"/>
          <w:wAfter w:w="27" w:type="dxa"/>
          <w:cantSplit/>
        </w:trPr>
        <w:tc>
          <w:tcPr>
            <w:tcW w:w="10087" w:type="dxa"/>
            <w:gridSpan w:val="14"/>
            <w:tcBorders>
              <w:top w:val="dotted" w:sz="4" w:space="0" w:color="auto"/>
            </w:tcBorders>
            <w:noWrap/>
          </w:tcPr>
          <w:p w14:paraId="2EE90007" w14:textId="77777777" w:rsidR="00B80424" w:rsidRPr="00AE693C" w:rsidRDefault="00B80424">
            <w:pPr>
              <w:pStyle w:val="UserInstructions2"/>
              <w:jc w:val="right"/>
            </w:pPr>
            <w:r w:rsidRPr="00AE693C">
              <w:rPr>
                <w:iCs/>
              </w:rPr>
              <w:t>Demandeur(s)/demanderesse(s)/Créancier(s)/créanci</w:t>
            </w:r>
            <w:r w:rsidRPr="00AE693C">
              <w:rPr>
                <w:rFonts w:cs="Arial"/>
                <w:iCs/>
              </w:rPr>
              <w:t>è</w:t>
            </w:r>
            <w:r w:rsidRPr="00AE693C">
              <w:rPr>
                <w:iCs/>
              </w:rPr>
              <w:t>re(s)</w:t>
            </w:r>
          </w:p>
        </w:tc>
      </w:tr>
      <w:tr w:rsidR="00B80424" w:rsidRPr="00AE693C" w14:paraId="4C673ACA" w14:textId="77777777" w:rsidTr="00AE693C">
        <w:trPr>
          <w:gridAfter w:val="1"/>
          <w:wAfter w:w="27" w:type="dxa"/>
          <w:cantSplit/>
        </w:trPr>
        <w:tc>
          <w:tcPr>
            <w:tcW w:w="10087" w:type="dxa"/>
            <w:gridSpan w:val="14"/>
            <w:noWrap/>
            <w:vAlign w:val="bottom"/>
          </w:tcPr>
          <w:p w14:paraId="54D36219" w14:textId="77777777" w:rsidR="00B80424" w:rsidRPr="00AE693C" w:rsidRDefault="00B80424">
            <w:pPr>
              <w:pStyle w:val="normal6ptbefore"/>
              <w:spacing w:before="120"/>
              <w:jc w:val="center"/>
              <w:rPr>
                <w:b/>
                <w:bCs/>
                <w:lang w:val="fr-CA"/>
              </w:rPr>
            </w:pPr>
            <w:proofErr w:type="gramStart"/>
            <w:r w:rsidRPr="00AE693C">
              <w:rPr>
                <w:b/>
                <w:bCs/>
                <w:iCs/>
                <w:lang w:val="fr-CA"/>
              </w:rPr>
              <w:t>et</w:t>
            </w:r>
            <w:proofErr w:type="gramEnd"/>
          </w:p>
        </w:tc>
      </w:tr>
      <w:tr w:rsidR="00B80424" w:rsidRPr="00AE693C" w14:paraId="586932B0" w14:textId="77777777" w:rsidTr="00AE693C">
        <w:trPr>
          <w:gridAfter w:val="1"/>
          <w:wAfter w:w="27" w:type="dxa"/>
          <w:cantSplit/>
          <w:trHeight w:val="432"/>
        </w:trPr>
        <w:tc>
          <w:tcPr>
            <w:tcW w:w="10087" w:type="dxa"/>
            <w:gridSpan w:val="14"/>
            <w:tcBorders>
              <w:bottom w:val="dotted" w:sz="4" w:space="0" w:color="auto"/>
            </w:tcBorders>
            <w:noWrap/>
            <w:vAlign w:val="bottom"/>
          </w:tcPr>
          <w:p w14:paraId="2F472BD4" w14:textId="77777777" w:rsidR="00B80424" w:rsidRPr="001D68B3" w:rsidRDefault="00B80424">
            <w:pPr>
              <w:pStyle w:val="FillableField"/>
              <w:jc w:val="center"/>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r>
      <w:tr w:rsidR="00B80424" w:rsidRPr="00F1373A" w14:paraId="318A2B1E" w14:textId="77777777" w:rsidTr="00AE693C">
        <w:trPr>
          <w:gridAfter w:val="1"/>
          <w:wAfter w:w="27" w:type="dxa"/>
          <w:cantSplit/>
        </w:trPr>
        <w:tc>
          <w:tcPr>
            <w:tcW w:w="10087" w:type="dxa"/>
            <w:gridSpan w:val="14"/>
            <w:tcBorders>
              <w:top w:val="dotted" w:sz="4" w:space="0" w:color="auto"/>
            </w:tcBorders>
            <w:noWrap/>
          </w:tcPr>
          <w:p w14:paraId="56CA7F80" w14:textId="77777777" w:rsidR="00B80424" w:rsidRPr="00AE693C" w:rsidRDefault="00B80424">
            <w:pPr>
              <w:pStyle w:val="UserInstructions2"/>
              <w:jc w:val="right"/>
            </w:pPr>
            <w:r w:rsidRPr="00AE693C">
              <w:rPr>
                <w:iCs/>
              </w:rPr>
              <w:t>Défendeur(s)/défenderesse(s)/Débiteur(s)/débitrice(s)</w:t>
            </w:r>
          </w:p>
        </w:tc>
      </w:tr>
      <w:tr w:rsidR="00B80424" w:rsidRPr="00AE693C" w14:paraId="028C1BB2" w14:textId="77777777" w:rsidTr="00AE693C">
        <w:trPr>
          <w:cantSplit/>
        </w:trPr>
        <w:tc>
          <w:tcPr>
            <w:tcW w:w="2002" w:type="dxa"/>
            <w:gridSpan w:val="3"/>
            <w:noWrap/>
            <w:vAlign w:val="bottom"/>
          </w:tcPr>
          <w:p w14:paraId="1CA4DAAB" w14:textId="77777777" w:rsidR="00B80424" w:rsidRPr="00AE693C" w:rsidRDefault="006C1ACE">
            <w:pPr>
              <w:pStyle w:val="normalbody18ptbefore"/>
              <w:rPr>
                <w:b/>
                <w:bCs/>
                <w:iCs/>
                <w:sz w:val="16"/>
                <w:lang w:val="fr-CA"/>
              </w:rPr>
            </w:pPr>
            <w:r w:rsidRPr="00AE693C">
              <w:rPr>
                <w:b/>
                <w:iCs/>
                <w:lang w:val="fr-CA"/>
              </w:rPr>
              <w:t>DESTINATAIRE(S) :</w:t>
            </w:r>
          </w:p>
        </w:tc>
        <w:tc>
          <w:tcPr>
            <w:tcW w:w="8112" w:type="dxa"/>
            <w:gridSpan w:val="12"/>
            <w:tcBorders>
              <w:bottom w:val="dotted" w:sz="4" w:space="0" w:color="auto"/>
            </w:tcBorders>
            <w:vAlign w:val="bottom"/>
          </w:tcPr>
          <w:p w14:paraId="7B659182" w14:textId="77777777" w:rsidR="00B80424" w:rsidRPr="001D68B3" w:rsidRDefault="00B80424">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r>
      <w:tr w:rsidR="00B80424" w:rsidRPr="00F1373A" w14:paraId="1AC3342D" w14:textId="77777777" w:rsidTr="00AE693C">
        <w:trPr>
          <w:cantSplit/>
        </w:trPr>
        <w:tc>
          <w:tcPr>
            <w:tcW w:w="1993" w:type="dxa"/>
            <w:gridSpan w:val="2"/>
            <w:noWrap/>
          </w:tcPr>
          <w:p w14:paraId="540F2BB1" w14:textId="77777777" w:rsidR="00B80424" w:rsidRPr="00AE693C" w:rsidRDefault="00B80424">
            <w:pPr>
              <w:pStyle w:val="FormInformation"/>
              <w:jc w:val="left"/>
              <w:rPr>
                <w:bCs/>
                <w:i/>
                <w:iCs/>
                <w:sz w:val="16"/>
                <w:lang w:val="fr-CA"/>
              </w:rPr>
            </w:pPr>
          </w:p>
        </w:tc>
        <w:tc>
          <w:tcPr>
            <w:tcW w:w="8121" w:type="dxa"/>
            <w:gridSpan w:val="13"/>
          </w:tcPr>
          <w:p w14:paraId="650C0FB3" w14:textId="77777777" w:rsidR="00B80424" w:rsidRPr="00AE693C" w:rsidRDefault="00B80424" w:rsidP="006C1ACE">
            <w:pPr>
              <w:pStyle w:val="UserInstructions"/>
              <w:rPr>
                <w:sz w:val="16"/>
                <w:lang w:val="fr-CA"/>
              </w:rPr>
            </w:pPr>
            <w:r w:rsidRPr="00AE693C">
              <w:rPr>
                <w:sz w:val="16"/>
                <w:lang w:val="fr-CA"/>
              </w:rPr>
              <w:t>(</w:t>
            </w:r>
            <w:r w:rsidRPr="00AE693C">
              <w:rPr>
                <w:iCs/>
                <w:sz w:val="16"/>
                <w:lang w:val="fr-CA"/>
              </w:rPr>
              <w:t>Nom du/de la/des défendeur(s)/défenderesse(s)/débiteur(s)/débitrice(s)</w:t>
            </w:r>
            <w:r w:rsidRPr="00AE693C">
              <w:rPr>
                <w:sz w:val="16"/>
                <w:lang w:val="fr-CA"/>
              </w:rPr>
              <w:t>)</w:t>
            </w:r>
          </w:p>
        </w:tc>
      </w:tr>
      <w:tr w:rsidR="00B80424" w:rsidRPr="00F1373A" w14:paraId="40BB908C" w14:textId="77777777">
        <w:trPr>
          <w:cantSplit/>
        </w:trPr>
        <w:tc>
          <w:tcPr>
            <w:tcW w:w="10114" w:type="dxa"/>
            <w:gridSpan w:val="15"/>
            <w:tcBorders>
              <w:bottom w:val="nil"/>
            </w:tcBorders>
            <w:noWrap/>
            <w:vAlign w:val="bottom"/>
          </w:tcPr>
          <w:p w14:paraId="4DB55646" w14:textId="77777777" w:rsidR="00B80424" w:rsidRPr="00AE693C" w:rsidRDefault="0015160D" w:rsidP="0015160D">
            <w:pPr>
              <w:pStyle w:val="normalbody18ptbefore"/>
              <w:spacing w:after="120"/>
              <w:rPr>
                <w:lang w:val="fr-CA"/>
              </w:rPr>
            </w:pPr>
            <w:r w:rsidRPr="00AE693C">
              <w:rPr>
                <w:b/>
                <w:bCs/>
                <w:lang w:val="fr-CA"/>
              </w:rPr>
              <w:t xml:space="preserve">VEUILLEZ PRENDRE NOTE </w:t>
            </w:r>
            <w:r w:rsidRPr="00AE693C">
              <w:rPr>
                <w:lang w:val="fr-CA"/>
              </w:rPr>
              <w:t>que vous n’avez pas effectué le ou les paiements que vous deviez verser à</w:t>
            </w:r>
          </w:p>
        </w:tc>
      </w:tr>
      <w:tr w:rsidR="00B80424" w:rsidRPr="00AE693C" w14:paraId="3A77A1F0" w14:textId="77777777">
        <w:trPr>
          <w:cantSplit/>
        </w:trPr>
        <w:tc>
          <w:tcPr>
            <w:tcW w:w="10114" w:type="dxa"/>
            <w:gridSpan w:val="15"/>
            <w:tcBorders>
              <w:bottom w:val="dotted" w:sz="4" w:space="0" w:color="auto"/>
            </w:tcBorders>
            <w:noWrap/>
            <w:vAlign w:val="bottom"/>
          </w:tcPr>
          <w:p w14:paraId="76A531E2" w14:textId="77777777" w:rsidR="00B80424" w:rsidRPr="001D68B3" w:rsidRDefault="00B80424">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r>
      <w:tr w:rsidR="00B80424" w:rsidRPr="00F1373A" w14:paraId="1418AE87" w14:textId="77777777">
        <w:trPr>
          <w:cantSplit/>
        </w:trPr>
        <w:tc>
          <w:tcPr>
            <w:tcW w:w="10114" w:type="dxa"/>
            <w:gridSpan w:val="15"/>
            <w:tcBorders>
              <w:top w:val="dotted" w:sz="4" w:space="0" w:color="auto"/>
            </w:tcBorders>
            <w:noWrap/>
          </w:tcPr>
          <w:p w14:paraId="1A8C5153" w14:textId="77777777" w:rsidR="00B80424" w:rsidRPr="00AE693C" w:rsidRDefault="00B80424" w:rsidP="0015160D">
            <w:pPr>
              <w:pStyle w:val="UserInstructions2"/>
            </w:pPr>
            <w:r w:rsidRPr="00AE693C">
              <w:t>(</w:t>
            </w:r>
            <w:r w:rsidRPr="00AE693C">
              <w:rPr>
                <w:iCs/>
              </w:rPr>
              <w:t>Nom du/de la/des demandeur(s)/demanderesse(s)/créancier(s)/créancière(s)</w:t>
            </w:r>
            <w:r w:rsidRPr="00AE693C">
              <w:t>)</w:t>
            </w:r>
          </w:p>
        </w:tc>
      </w:tr>
      <w:tr w:rsidR="00B80424" w:rsidRPr="00AE693C" w14:paraId="2CC302A9" w14:textId="77777777">
        <w:trPr>
          <w:cantSplit/>
        </w:trPr>
        <w:tc>
          <w:tcPr>
            <w:tcW w:w="10114" w:type="dxa"/>
            <w:gridSpan w:val="15"/>
            <w:noWrap/>
            <w:vAlign w:val="bottom"/>
          </w:tcPr>
          <w:p w14:paraId="11EC2E90" w14:textId="77777777" w:rsidR="00B80424" w:rsidRPr="00AE693C" w:rsidRDefault="00B80424" w:rsidP="0015160D">
            <w:pPr>
              <w:pStyle w:val="UserInstructions1"/>
              <w:spacing w:before="240"/>
              <w:rPr>
                <w:i/>
                <w:iCs/>
              </w:rPr>
            </w:pPr>
            <w:r w:rsidRPr="00AE693C">
              <w:rPr>
                <w:i/>
                <w:iCs/>
              </w:rPr>
              <w:t>(</w:t>
            </w:r>
            <w:r w:rsidRPr="00AE693C">
              <w:rPr>
                <w:i/>
              </w:rPr>
              <w:t>Cochez la case appropriée</w:t>
            </w:r>
            <w:r w:rsidRPr="00AE693C">
              <w:t>.</w:t>
            </w:r>
            <w:r w:rsidRPr="00AE693C">
              <w:rPr>
                <w:i/>
                <w:iCs/>
              </w:rPr>
              <w:t>)</w:t>
            </w:r>
          </w:p>
        </w:tc>
      </w:tr>
      <w:tr w:rsidR="00B80424" w:rsidRPr="00AE693C" w14:paraId="003B3CFB" w14:textId="77777777" w:rsidTr="00AE693C">
        <w:trPr>
          <w:cantSplit/>
        </w:trPr>
        <w:tc>
          <w:tcPr>
            <w:tcW w:w="350" w:type="dxa"/>
            <w:noWrap/>
            <w:vAlign w:val="bottom"/>
          </w:tcPr>
          <w:p w14:paraId="5049D7A6" w14:textId="77777777" w:rsidR="00B80424" w:rsidRPr="00AE693C" w:rsidRDefault="00B80424">
            <w:pPr>
              <w:pStyle w:val="normalbody12ptbefore"/>
              <w:rPr>
                <w:lang w:val="fr-CA"/>
              </w:rPr>
            </w:pPr>
            <w:r w:rsidRPr="00AE693C">
              <w:rPr>
                <w:lang w:val="fr-CA"/>
              </w:rPr>
              <w:fldChar w:fldCharType="begin">
                <w:ffData>
                  <w:name w:val="Check58"/>
                  <w:enabled/>
                  <w:calcOnExit w:val="0"/>
                  <w:checkBox>
                    <w:sizeAuto/>
                    <w:default w:val="0"/>
                  </w:checkBox>
                </w:ffData>
              </w:fldChar>
            </w:r>
            <w:r w:rsidRPr="00AE693C">
              <w:rPr>
                <w:lang w:val="fr-CA"/>
              </w:rPr>
              <w:instrText xml:space="preserve"> FORMCHECKBOX </w:instrText>
            </w:r>
            <w:r w:rsidR="00F1373A">
              <w:rPr>
                <w:lang w:val="fr-CA"/>
              </w:rPr>
            </w:r>
            <w:r w:rsidR="00F1373A">
              <w:rPr>
                <w:lang w:val="fr-CA"/>
              </w:rPr>
              <w:fldChar w:fldCharType="separate"/>
            </w:r>
            <w:r w:rsidRPr="00AE693C">
              <w:rPr>
                <w:lang w:val="fr-CA"/>
              </w:rPr>
              <w:fldChar w:fldCharType="end"/>
            </w:r>
          </w:p>
        </w:tc>
        <w:tc>
          <w:tcPr>
            <w:tcW w:w="6672" w:type="dxa"/>
            <w:gridSpan w:val="8"/>
            <w:vAlign w:val="bottom"/>
          </w:tcPr>
          <w:p w14:paraId="3BE2D55E" w14:textId="77777777" w:rsidR="00B80424" w:rsidRPr="007E600A" w:rsidRDefault="00AE693C">
            <w:pPr>
              <w:pStyle w:val="normal6ptbefore"/>
              <w:rPr>
                <w:rFonts w:cs="Arial"/>
                <w:lang w:val="fr-CA"/>
              </w:rPr>
            </w:pPr>
            <w:r w:rsidRPr="007E600A">
              <w:rPr>
                <w:rFonts w:cs="Arial"/>
                <w:spacing w:val="-4"/>
                <w:lang w:val="fr-CA"/>
              </w:rPr>
              <w:t>en vertu d’une ordonnance prescrivant des versements périodiques datée du</w:t>
            </w:r>
          </w:p>
        </w:tc>
        <w:tc>
          <w:tcPr>
            <w:tcW w:w="2136" w:type="dxa"/>
            <w:gridSpan w:val="2"/>
            <w:tcBorders>
              <w:bottom w:val="dotted" w:sz="4" w:space="0" w:color="auto"/>
            </w:tcBorders>
            <w:vAlign w:val="bottom"/>
          </w:tcPr>
          <w:p w14:paraId="08205DBB" w14:textId="77777777" w:rsidR="00B80424" w:rsidRPr="001D68B3" w:rsidRDefault="00B80424">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353" w:type="dxa"/>
            <w:vAlign w:val="bottom"/>
          </w:tcPr>
          <w:p w14:paraId="5CB87598" w14:textId="77777777" w:rsidR="00B80424" w:rsidRPr="00AE693C" w:rsidRDefault="00B80424">
            <w:pPr>
              <w:pStyle w:val="normal6ptbefore"/>
              <w:rPr>
                <w:lang w:val="fr-CA"/>
              </w:rPr>
            </w:pPr>
            <w:r w:rsidRPr="00AE693C">
              <w:rPr>
                <w:lang w:val="fr-CA"/>
              </w:rPr>
              <w:t>20</w:t>
            </w:r>
          </w:p>
        </w:tc>
        <w:tc>
          <w:tcPr>
            <w:tcW w:w="466" w:type="dxa"/>
            <w:tcBorders>
              <w:bottom w:val="dotted" w:sz="4" w:space="0" w:color="auto"/>
            </w:tcBorders>
            <w:vAlign w:val="bottom"/>
          </w:tcPr>
          <w:p w14:paraId="2B843DEF" w14:textId="77777777" w:rsidR="00B80424" w:rsidRPr="001D68B3" w:rsidRDefault="00B80424">
            <w:pPr>
              <w:pStyle w:val="FillableField"/>
            </w:pPr>
            <w:r w:rsidRPr="001D68B3">
              <w:fldChar w:fldCharType="begin">
                <w:ffData>
                  <w:name w:val=""/>
                  <w:enabled/>
                  <w:calcOnExit w:val="0"/>
                  <w:textInput>
                    <w:maxLength w:val="2"/>
                  </w:textInput>
                </w:ffData>
              </w:fldChar>
            </w:r>
            <w:r w:rsidRPr="001D68B3">
              <w:instrText xml:space="preserve"> FORMTEXT </w:instrText>
            </w:r>
            <w:r w:rsidRPr="001D68B3">
              <w:fldChar w:fldCharType="separate"/>
            </w:r>
            <w:r w:rsidRPr="001D68B3">
              <w:t> </w:t>
            </w:r>
            <w:r w:rsidRPr="001D68B3">
              <w:t> </w:t>
            </w:r>
            <w:r w:rsidRPr="001D68B3">
              <w:fldChar w:fldCharType="end"/>
            </w:r>
          </w:p>
        </w:tc>
        <w:tc>
          <w:tcPr>
            <w:tcW w:w="137" w:type="dxa"/>
            <w:gridSpan w:val="2"/>
            <w:vAlign w:val="bottom"/>
          </w:tcPr>
          <w:p w14:paraId="0B48BB04" w14:textId="77777777" w:rsidR="00B80424" w:rsidRPr="00AE693C" w:rsidRDefault="00B80424">
            <w:pPr>
              <w:pStyle w:val="normal6ptbefore"/>
              <w:rPr>
                <w:lang w:val="fr-CA"/>
              </w:rPr>
            </w:pPr>
            <w:r w:rsidRPr="00AE693C">
              <w:rPr>
                <w:lang w:val="fr-CA"/>
              </w:rPr>
              <w:t>.</w:t>
            </w:r>
          </w:p>
        </w:tc>
      </w:tr>
      <w:tr w:rsidR="00B80424" w:rsidRPr="00F1373A" w14:paraId="597DC88C" w14:textId="77777777" w:rsidTr="00AE693C">
        <w:trPr>
          <w:cantSplit/>
        </w:trPr>
        <w:tc>
          <w:tcPr>
            <w:tcW w:w="350" w:type="dxa"/>
            <w:noWrap/>
          </w:tcPr>
          <w:p w14:paraId="7B9F2952" w14:textId="77777777" w:rsidR="00B80424" w:rsidRPr="00AE693C" w:rsidRDefault="00B80424">
            <w:pPr>
              <w:pStyle w:val="normalbody6ptbefore"/>
              <w:spacing w:before="180"/>
              <w:rPr>
                <w:lang w:val="fr-CA"/>
              </w:rPr>
            </w:pPr>
          </w:p>
        </w:tc>
        <w:tc>
          <w:tcPr>
            <w:tcW w:w="9764" w:type="dxa"/>
            <w:gridSpan w:val="14"/>
            <w:vAlign w:val="bottom"/>
          </w:tcPr>
          <w:p w14:paraId="24011B37" w14:textId="77777777" w:rsidR="00B80424" w:rsidRPr="00AE693C" w:rsidRDefault="00AE693C" w:rsidP="00AE693C">
            <w:pPr>
              <w:pStyle w:val="normalbody12ptbefore"/>
              <w:rPr>
                <w:lang w:val="fr-CA"/>
              </w:rPr>
            </w:pPr>
            <w:r w:rsidRPr="00AE693C">
              <w:rPr>
                <w:rFonts w:cs="Arial"/>
                <w:lang w:val="fr-CA"/>
              </w:rPr>
              <w:t>Conformément au paragraphe</w:t>
            </w:r>
            <w:r w:rsidRPr="00AE693C">
              <w:rPr>
                <w:lang w:val="fr-CA"/>
              </w:rPr>
              <w:t xml:space="preserve"> 20.02 (4) des </w:t>
            </w:r>
            <w:r w:rsidRPr="00AE693C">
              <w:rPr>
                <w:i/>
                <w:iCs/>
                <w:lang w:val="fr-CA"/>
              </w:rPr>
              <w:t>Règles de la Cour des petites créances</w:t>
            </w:r>
            <w:r w:rsidRPr="00AE693C">
              <w:rPr>
                <w:lang w:val="fr-CA"/>
              </w:rPr>
              <w:t>, l’ordonnance prescrivant des versements</w:t>
            </w:r>
            <w:r w:rsidRPr="00AE693C">
              <w:rPr>
                <w:rFonts w:cs="Arial"/>
                <w:lang w:val="fr-CA"/>
              </w:rPr>
              <w:t xml:space="preserve"> périodiques</w:t>
            </w:r>
            <w:r w:rsidRPr="00AE693C">
              <w:rPr>
                <w:lang w:val="fr-CA"/>
              </w:rPr>
              <w:t xml:space="preserve"> prend fin le 15</w:t>
            </w:r>
            <w:r w:rsidRPr="00AE693C">
              <w:rPr>
                <w:vertAlign w:val="superscript"/>
                <w:lang w:val="fr-CA"/>
              </w:rPr>
              <w:t>e</w:t>
            </w:r>
            <w:r w:rsidRPr="00AE693C">
              <w:rPr>
                <w:lang w:val="fr-CA"/>
              </w:rPr>
              <w:t xml:space="preserve"> jour qui suit la signification par le créancier au débiteur du présent avis, sauf si, avant cette date, le créancier dépose le consentement (formule 13B) dans lequel il renonce à la constatation du défaut.</w:t>
            </w:r>
          </w:p>
        </w:tc>
      </w:tr>
      <w:tr w:rsidR="00AE693C" w:rsidRPr="00F1373A" w14:paraId="549E3BC8" w14:textId="77777777" w:rsidTr="00ED3EDE">
        <w:trPr>
          <w:cantSplit/>
        </w:trPr>
        <w:tc>
          <w:tcPr>
            <w:tcW w:w="350" w:type="dxa"/>
            <w:tcBorders>
              <w:bottom w:val="nil"/>
            </w:tcBorders>
            <w:noWrap/>
            <w:vAlign w:val="bottom"/>
          </w:tcPr>
          <w:p w14:paraId="49838C35" w14:textId="77777777" w:rsidR="00AE693C" w:rsidRPr="00AE693C" w:rsidRDefault="00AE693C">
            <w:pPr>
              <w:pStyle w:val="normalbody18ptbefore"/>
              <w:rPr>
                <w:lang w:val="fr-CA"/>
              </w:rPr>
            </w:pPr>
            <w:r w:rsidRPr="00AE693C">
              <w:rPr>
                <w:lang w:val="fr-CA"/>
              </w:rPr>
              <w:fldChar w:fldCharType="begin">
                <w:ffData>
                  <w:name w:val="Check59"/>
                  <w:enabled/>
                  <w:calcOnExit w:val="0"/>
                  <w:checkBox>
                    <w:sizeAuto/>
                    <w:default w:val="0"/>
                  </w:checkBox>
                </w:ffData>
              </w:fldChar>
            </w:r>
            <w:r w:rsidRPr="00AE693C">
              <w:rPr>
                <w:lang w:val="fr-CA"/>
              </w:rPr>
              <w:instrText xml:space="preserve"> FORMCHECKBOX </w:instrText>
            </w:r>
            <w:r w:rsidR="00F1373A">
              <w:rPr>
                <w:lang w:val="fr-CA"/>
              </w:rPr>
            </w:r>
            <w:r w:rsidR="00F1373A">
              <w:rPr>
                <w:lang w:val="fr-CA"/>
              </w:rPr>
              <w:fldChar w:fldCharType="separate"/>
            </w:r>
            <w:r w:rsidRPr="00AE693C">
              <w:rPr>
                <w:lang w:val="fr-CA"/>
              </w:rPr>
              <w:fldChar w:fldCharType="end"/>
            </w:r>
          </w:p>
        </w:tc>
        <w:tc>
          <w:tcPr>
            <w:tcW w:w="9764" w:type="dxa"/>
            <w:gridSpan w:val="14"/>
            <w:vAlign w:val="bottom"/>
          </w:tcPr>
          <w:p w14:paraId="56A6B5ED" w14:textId="77777777" w:rsidR="00AE693C" w:rsidRPr="00AE693C" w:rsidRDefault="00AE693C">
            <w:pPr>
              <w:pStyle w:val="normalbody6ptbefore"/>
              <w:rPr>
                <w:rFonts w:cs="Arial"/>
                <w:lang w:val="fr-CA"/>
              </w:rPr>
            </w:pPr>
            <w:r w:rsidRPr="00AE693C">
              <w:rPr>
                <w:rFonts w:cs="Arial"/>
                <w:lang w:val="fr-CA"/>
              </w:rPr>
              <w:t>en vertu d’une proposition à l’égard des modalités de paiement dans la défense (formule 9A) datée du</w:t>
            </w:r>
          </w:p>
        </w:tc>
      </w:tr>
      <w:tr w:rsidR="00AE693C" w:rsidRPr="00AE693C" w14:paraId="554C0926" w14:textId="77777777" w:rsidTr="002160D3">
        <w:trPr>
          <w:cantSplit/>
        </w:trPr>
        <w:tc>
          <w:tcPr>
            <w:tcW w:w="350" w:type="dxa"/>
            <w:tcBorders>
              <w:bottom w:val="nil"/>
            </w:tcBorders>
            <w:noWrap/>
            <w:vAlign w:val="bottom"/>
          </w:tcPr>
          <w:p w14:paraId="55685D11" w14:textId="77777777" w:rsidR="00AE693C" w:rsidRPr="00AE693C" w:rsidRDefault="00AE693C" w:rsidP="00AE693C">
            <w:pPr>
              <w:pStyle w:val="normalbody12ptbefore"/>
              <w:rPr>
                <w:lang w:val="fr-CA"/>
              </w:rPr>
            </w:pPr>
          </w:p>
        </w:tc>
        <w:tc>
          <w:tcPr>
            <w:tcW w:w="2143" w:type="dxa"/>
            <w:gridSpan w:val="3"/>
            <w:tcBorders>
              <w:bottom w:val="dotted" w:sz="4" w:space="0" w:color="auto"/>
            </w:tcBorders>
            <w:vAlign w:val="bottom"/>
          </w:tcPr>
          <w:p w14:paraId="1FC74738" w14:textId="77777777" w:rsidR="00AE693C" w:rsidRPr="001D68B3" w:rsidRDefault="00AE693C" w:rsidP="00AE693C">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342" w:type="dxa"/>
            <w:tcBorders>
              <w:bottom w:val="nil"/>
            </w:tcBorders>
            <w:vAlign w:val="bottom"/>
          </w:tcPr>
          <w:p w14:paraId="3B03F45A" w14:textId="77777777" w:rsidR="00AE693C" w:rsidRPr="00AE693C" w:rsidRDefault="00AE693C" w:rsidP="00AE693C">
            <w:pPr>
              <w:pStyle w:val="normalbody6ptbefore"/>
              <w:rPr>
                <w:lang w:val="fr-CA"/>
              </w:rPr>
            </w:pPr>
            <w:r w:rsidRPr="00AE693C">
              <w:rPr>
                <w:lang w:val="fr-CA"/>
              </w:rPr>
              <w:t>20</w:t>
            </w:r>
          </w:p>
        </w:tc>
        <w:tc>
          <w:tcPr>
            <w:tcW w:w="432" w:type="dxa"/>
            <w:gridSpan w:val="2"/>
            <w:tcBorders>
              <w:bottom w:val="dotted" w:sz="4" w:space="0" w:color="auto"/>
            </w:tcBorders>
            <w:vAlign w:val="bottom"/>
          </w:tcPr>
          <w:p w14:paraId="21C205B3" w14:textId="77777777" w:rsidR="00AE693C" w:rsidRPr="001D68B3" w:rsidRDefault="00AE693C" w:rsidP="00AE693C">
            <w:pPr>
              <w:pStyle w:val="FillableField"/>
            </w:pPr>
            <w:r w:rsidRPr="001D68B3">
              <w:fldChar w:fldCharType="begin">
                <w:ffData>
                  <w:name w:val=""/>
                  <w:enabled/>
                  <w:calcOnExit w:val="0"/>
                  <w:textInput>
                    <w:maxLength w:val="2"/>
                  </w:textInput>
                </w:ffData>
              </w:fldChar>
            </w:r>
            <w:r w:rsidRPr="001D68B3">
              <w:instrText xml:space="preserve"> FORMTEXT </w:instrText>
            </w:r>
            <w:r w:rsidRPr="001D68B3">
              <w:fldChar w:fldCharType="separate"/>
            </w:r>
            <w:r w:rsidRPr="001D68B3">
              <w:t> </w:t>
            </w:r>
            <w:r w:rsidRPr="001D68B3">
              <w:t> </w:t>
            </w:r>
            <w:r w:rsidRPr="001D68B3">
              <w:fldChar w:fldCharType="end"/>
            </w:r>
          </w:p>
        </w:tc>
        <w:tc>
          <w:tcPr>
            <w:tcW w:w="6847" w:type="dxa"/>
            <w:gridSpan w:val="8"/>
            <w:tcBorders>
              <w:bottom w:val="nil"/>
            </w:tcBorders>
            <w:vAlign w:val="bottom"/>
          </w:tcPr>
          <w:p w14:paraId="2B61782C" w14:textId="77777777" w:rsidR="00AE693C" w:rsidRPr="00AE693C" w:rsidRDefault="00AE693C" w:rsidP="00AE693C">
            <w:pPr>
              <w:pStyle w:val="normalbody6ptbefore"/>
              <w:rPr>
                <w:lang w:val="fr-CA"/>
              </w:rPr>
            </w:pPr>
            <w:r w:rsidRPr="00AE693C">
              <w:rPr>
                <w:lang w:val="fr-CA"/>
              </w:rPr>
              <w:t>.</w:t>
            </w:r>
          </w:p>
        </w:tc>
      </w:tr>
      <w:tr w:rsidR="00B80424" w:rsidRPr="00F1373A" w14:paraId="479072E5" w14:textId="77777777" w:rsidTr="00AE693C">
        <w:trPr>
          <w:cantSplit/>
        </w:trPr>
        <w:tc>
          <w:tcPr>
            <w:tcW w:w="350" w:type="dxa"/>
            <w:noWrap/>
          </w:tcPr>
          <w:p w14:paraId="6107D67D" w14:textId="77777777" w:rsidR="00B80424" w:rsidRPr="00AE693C" w:rsidRDefault="00B80424" w:rsidP="00AE693C">
            <w:pPr>
              <w:pStyle w:val="normalbody12ptbefore"/>
              <w:rPr>
                <w:lang w:val="fr-CA"/>
              </w:rPr>
            </w:pPr>
          </w:p>
        </w:tc>
        <w:tc>
          <w:tcPr>
            <w:tcW w:w="9764" w:type="dxa"/>
            <w:gridSpan w:val="14"/>
            <w:vAlign w:val="bottom"/>
          </w:tcPr>
          <w:p w14:paraId="04BC5188" w14:textId="77777777" w:rsidR="00B80424" w:rsidRPr="00AE693C" w:rsidRDefault="00B80424" w:rsidP="00AE693C">
            <w:pPr>
              <w:pStyle w:val="normalbody12ptbefore"/>
              <w:rPr>
                <w:lang w:val="fr-CA"/>
              </w:rPr>
            </w:pPr>
            <w:r w:rsidRPr="00AE693C">
              <w:rPr>
                <w:lang w:val="fr-CA"/>
              </w:rPr>
              <w:t>Conformément à l’alinéa 9.03 (2) c), le greffier peut consigner un jugement relativement au solde impayé de la somme non contestée le 15</w:t>
            </w:r>
            <w:r w:rsidRPr="00AE693C">
              <w:rPr>
                <w:vertAlign w:val="superscript"/>
                <w:lang w:val="fr-CA"/>
              </w:rPr>
              <w:t>e</w:t>
            </w:r>
            <w:r w:rsidRPr="00AE693C">
              <w:rPr>
                <w:lang w:val="fr-CA"/>
              </w:rPr>
              <w:t xml:space="preserve"> jour qui suit la signification par le demandeur au défendeur du présent avis. </w:t>
            </w:r>
          </w:p>
        </w:tc>
      </w:tr>
      <w:tr w:rsidR="00AE693C" w:rsidRPr="00AE693C" w14:paraId="60C9A72F" w14:textId="77777777" w:rsidTr="00ED3EDE">
        <w:trPr>
          <w:cantSplit/>
        </w:trPr>
        <w:tc>
          <w:tcPr>
            <w:tcW w:w="10114" w:type="dxa"/>
            <w:gridSpan w:val="15"/>
            <w:tcBorders>
              <w:bottom w:val="nil"/>
            </w:tcBorders>
            <w:noWrap/>
          </w:tcPr>
          <w:p w14:paraId="0B94A6A4" w14:textId="77777777" w:rsidR="00AE693C" w:rsidRPr="00AE693C" w:rsidRDefault="00AE693C" w:rsidP="00AE693C">
            <w:pPr>
              <w:pStyle w:val="normalbody18ptbefore"/>
              <w:spacing w:before="600"/>
              <w:rPr>
                <w:spacing w:val="-2"/>
                <w:sz w:val="28"/>
                <w:szCs w:val="28"/>
                <w:lang w:val="fr-CA"/>
              </w:rPr>
            </w:pPr>
            <w:r w:rsidRPr="00AE693C">
              <w:rPr>
                <w:spacing w:val="-2"/>
                <w:sz w:val="28"/>
                <w:szCs w:val="28"/>
              </w:rPr>
              <w:t xml:space="preserve">Court forms are available in English and French at </w:t>
            </w:r>
            <w:hyperlink r:id="rId8" w:history="1">
              <w:r w:rsidRPr="00AE693C">
                <w:rPr>
                  <w:rStyle w:val="Hyperlink"/>
                  <w:bCs/>
                  <w:iCs/>
                  <w:spacing w:val="-2"/>
                  <w:sz w:val="28"/>
                  <w:szCs w:val="28"/>
                </w:rPr>
                <w:t>www.ontariocourtforms.on.ca</w:t>
              </w:r>
            </w:hyperlink>
            <w:r w:rsidRPr="00AE693C">
              <w:rPr>
                <w:spacing w:val="-2"/>
                <w:sz w:val="28"/>
                <w:szCs w:val="28"/>
              </w:rPr>
              <w:t>. Visit this site for information about accessible formats.</w:t>
            </w:r>
          </w:p>
        </w:tc>
      </w:tr>
    </w:tbl>
    <w:p w14:paraId="331FAC76" w14:textId="77777777" w:rsidR="00B80424" w:rsidRDefault="00B80424">
      <w:pPr>
        <w:rPr>
          <w:sz w:val="4"/>
        </w:rPr>
        <w:sectPr w:rsidR="00B80424">
          <w:headerReference w:type="default" r:id="rId9"/>
          <w:footerReference w:type="default" r:id="rId10"/>
          <w:pgSz w:w="12240" w:h="15840" w:code="1"/>
          <w:pgMar w:top="1080" w:right="720" w:bottom="720" w:left="1080" w:header="720" w:footer="360" w:gutter="0"/>
          <w:cols w:space="720"/>
        </w:sectPr>
      </w:pPr>
    </w:p>
    <w:tbl>
      <w:tblPr>
        <w:tblW w:w="10116" w:type="dxa"/>
        <w:tblInd w:w="-5" w:type="dxa"/>
        <w:tblLayout w:type="fixed"/>
        <w:tblCellMar>
          <w:left w:w="58" w:type="dxa"/>
          <w:right w:w="58" w:type="dxa"/>
        </w:tblCellMar>
        <w:tblLook w:val="0000" w:firstRow="0" w:lastRow="0" w:firstColumn="0" w:lastColumn="0" w:noHBand="0" w:noVBand="0"/>
      </w:tblPr>
      <w:tblGrid>
        <w:gridCol w:w="695"/>
        <w:gridCol w:w="1861"/>
        <w:gridCol w:w="810"/>
        <w:gridCol w:w="360"/>
        <w:gridCol w:w="542"/>
        <w:gridCol w:w="324"/>
        <w:gridCol w:w="2939"/>
        <w:gridCol w:w="2585"/>
      </w:tblGrid>
      <w:tr w:rsidR="00B80424" w:rsidRPr="00EA3404" w14:paraId="4FA07A53" w14:textId="77777777">
        <w:trPr>
          <w:cantSplit/>
        </w:trPr>
        <w:tc>
          <w:tcPr>
            <w:tcW w:w="2556" w:type="dxa"/>
            <w:gridSpan w:val="2"/>
            <w:noWrap/>
          </w:tcPr>
          <w:p w14:paraId="61280468" w14:textId="77777777" w:rsidR="00B80424" w:rsidRPr="00EA3404" w:rsidRDefault="00B80424">
            <w:pPr>
              <w:pStyle w:val="FormName"/>
              <w:jc w:val="left"/>
              <w:rPr>
                <w:lang w:val="fr-CA"/>
              </w:rPr>
            </w:pPr>
            <w:r w:rsidRPr="00EA3404">
              <w:rPr>
                <w:iCs/>
                <w:lang w:val="fr-CA"/>
              </w:rPr>
              <w:lastRenderedPageBreak/>
              <w:t>FORMULE</w:t>
            </w:r>
            <w:r w:rsidRPr="00EA3404">
              <w:rPr>
                <w:lang w:val="fr-CA"/>
              </w:rPr>
              <w:t xml:space="preserve"> 20L</w:t>
            </w:r>
          </w:p>
        </w:tc>
        <w:tc>
          <w:tcPr>
            <w:tcW w:w="4975" w:type="dxa"/>
            <w:gridSpan w:val="5"/>
          </w:tcPr>
          <w:p w14:paraId="573DE5F1" w14:textId="77777777" w:rsidR="00B80424" w:rsidRPr="00EA3404" w:rsidRDefault="00B80424">
            <w:pPr>
              <w:pStyle w:val="FormName"/>
              <w:rPr>
                <w:bCs/>
                <w:lang w:val="fr-CA"/>
              </w:rPr>
            </w:pPr>
            <w:r w:rsidRPr="00EA3404">
              <w:rPr>
                <w:bCs/>
                <w:lang w:val="fr-CA"/>
              </w:rPr>
              <w:t>PAGE 2</w:t>
            </w:r>
          </w:p>
        </w:tc>
        <w:tc>
          <w:tcPr>
            <w:tcW w:w="2585" w:type="dxa"/>
            <w:tcBorders>
              <w:bottom w:val="dotted" w:sz="4" w:space="0" w:color="auto"/>
            </w:tcBorders>
            <w:vAlign w:val="bottom"/>
          </w:tcPr>
          <w:p w14:paraId="7CAB386C" w14:textId="77777777" w:rsidR="00B80424" w:rsidRPr="00EA3404" w:rsidRDefault="00B80424">
            <w:pPr>
              <w:pStyle w:val="FillableField"/>
              <w:jc w:val="center"/>
              <w:rPr>
                <w:lang w:val="fr-CA"/>
              </w:rPr>
            </w:pPr>
            <w:r w:rsidRPr="00EA3404">
              <w:rPr>
                <w:lang w:val="fr-CA"/>
              </w:rPr>
              <w:fldChar w:fldCharType="begin"/>
            </w:r>
            <w:r w:rsidRPr="00EA3404">
              <w:rPr>
                <w:lang w:val="fr-CA"/>
              </w:rPr>
              <w:instrText xml:space="preserve"> REF CourtFileNo  \* MERGEFORMAT </w:instrText>
            </w:r>
            <w:r w:rsidRPr="00EA3404">
              <w:rPr>
                <w:lang w:val="fr-CA"/>
              </w:rPr>
              <w:fldChar w:fldCharType="separate"/>
            </w:r>
            <w:r w:rsidR="00EA3404" w:rsidRPr="00EA3404">
              <w:rPr>
                <w:noProof/>
                <w:lang w:val="fr-CA"/>
              </w:rPr>
              <w:t xml:space="preserve">     </w:t>
            </w:r>
            <w:r w:rsidRPr="00EA3404">
              <w:rPr>
                <w:lang w:val="fr-CA"/>
              </w:rPr>
              <w:fldChar w:fldCharType="end"/>
            </w:r>
          </w:p>
        </w:tc>
      </w:tr>
      <w:tr w:rsidR="00B80424" w:rsidRPr="00EA3404" w14:paraId="6E448D4D" w14:textId="77777777">
        <w:trPr>
          <w:cantSplit/>
        </w:trPr>
        <w:tc>
          <w:tcPr>
            <w:tcW w:w="7531" w:type="dxa"/>
            <w:gridSpan w:val="7"/>
            <w:noWrap/>
          </w:tcPr>
          <w:p w14:paraId="5A819BFD" w14:textId="77777777" w:rsidR="00B80424" w:rsidRPr="00EA3404" w:rsidRDefault="00B80424">
            <w:pPr>
              <w:pStyle w:val="CourtFileNumber"/>
              <w:rPr>
                <w:bCs/>
                <w:lang w:val="fr-CA"/>
              </w:rPr>
            </w:pPr>
          </w:p>
        </w:tc>
        <w:tc>
          <w:tcPr>
            <w:tcW w:w="2585" w:type="dxa"/>
          </w:tcPr>
          <w:p w14:paraId="394A30F2" w14:textId="77777777" w:rsidR="00B80424" w:rsidRPr="00EA3404" w:rsidRDefault="00B80424">
            <w:pPr>
              <w:pStyle w:val="CourtFileNumber"/>
              <w:spacing w:before="20"/>
              <w:rPr>
                <w:bCs/>
                <w:lang w:val="fr-CA"/>
              </w:rPr>
            </w:pPr>
            <w:r w:rsidRPr="00EA3404">
              <w:rPr>
                <w:iCs/>
                <w:sz w:val="16"/>
                <w:szCs w:val="16"/>
                <w:lang w:val="fr-CA"/>
              </w:rPr>
              <w:t>N° de la demande</w:t>
            </w:r>
          </w:p>
        </w:tc>
      </w:tr>
      <w:tr w:rsidR="00B80424" w:rsidRPr="00F1373A" w14:paraId="78A7DB10" w14:textId="77777777">
        <w:trPr>
          <w:cantSplit/>
        </w:trPr>
        <w:tc>
          <w:tcPr>
            <w:tcW w:w="10116" w:type="dxa"/>
            <w:gridSpan w:val="8"/>
            <w:noWrap/>
          </w:tcPr>
          <w:p w14:paraId="56EDB78F" w14:textId="77777777" w:rsidR="00B80424" w:rsidRPr="00EA3404" w:rsidRDefault="00D158AD">
            <w:pPr>
              <w:pStyle w:val="normalbody18ptbefore"/>
              <w:rPr>
                <w:lang w:val="fr-CA"/>
              </w:rPr>
            </w:pPr>
            <w:r w:rsidRPr="00EA3404">
              <w:rPr>
                <w:lang w:val="fr-CA"/>
              </w:rPr>
              <w:t xml:space="preserve">Vous pouvez obtenir les formules et la documentation à l’usage du client auprès de la Cour des petites créances ou en ligne à l’adresse : </w:t>
            </w:r>
            <w:hyperlink r:id="rId11" w:history="1">
              <w:r w:rsidRPr="00EA3404">
                <w:rPr>
                  <w:rStyle w:val="Hyperlink"/>
                  <w:lang w:val="fr-CA"/>
                </w:rPr>
                <w:t>www.ontariocourtforms.on.ca</w:t>
              </w:r>
            </w:hyperlink>
            <w:r w:rsidRPr="00EA3404">
              <w:rPr>
                <w:lang w:val="fr-CA"/>
              </w:rPr>
              <w:t>.</w:t>
            </w:r>
          </w:p>
        </w:tc>
      </w:tr>
      <w:tr w:rsidR="00B80424" w:rsidRPr="00F1373A" w14:paraId="442FA433" w14:textId="77777777">
        <w:trPr>
          <w:cantSplit/>
        </w:trPr>
        <w:tc>
          <w:tcPr>
            <w:tcW w:w="10116" w:type="dxa"/>
            <w:gridSpan w:val="8"/>
            <w:noWrap/>
          </w:tcPr>
          <w:p w14:paraId="5A8BE727" w14:textId="77777777" w:rsidR="00B80424" w:rsidRPr="00EA3404" w:rsidRDefault="00B80424" w:rsidP="00D158AD">
            <w:pPr>
              <w:pStyle w:val="French"/>
              <w:spacing w:after="240"/>
            </w:pPr>
          </w:p>
        </w:tc>
      </w:tr>
      <w:tr w:rsidR="00B80424" w:rsidRPr="00EA3404" w14:paraId="0F0702F3" w14:textId="77777777">
        <w:trPr>
          <w:cantSplit/>
        </w:trPr>
        <w:tc>
          <w:tcPr>
            <w:tcW w:w="10116" w:type="dxa"/>
            <w:gridSpan w:val="8"/>
            <w:tcBorders>
              <w:top w:val="single" w:sz="18" w:space="0" w:color="auto"/>
              <w:left w:val="single" w:sz="18" w:space="0" w:color="auto"/>
              <w:right w:val="single" w:sz="18" w:space="0" w:color="auto"/>
            </w:tcBorders>
            <w:noWrap/>
            <w:vAlign w:val="bottom"/>
          </w:tcPr>
          <w:p w14:paraId="72BB1AFB" w14:textId="77777777" w:rsidR="00B80424" w:rsidRPr="00EA3404" w:rsidRDefault="00B80424" w:rsidP="00EA3404">
            <w:pPr>
              <w:pStyle w:val="normalbody2ptbefore"/>
              <w:spacing w:before="120"/>
              <w:rPr>
                <w:b/>
                <w:bCs/>
                <w:iCs/>
                <w:lang w:val="fr-CA"/>
              </w:rPr>
            </w:pPr>
            <w:r w:rsidRPr="00EA3404">
              <w:rPr>
                <w:b/>
                <w:bCs/>
                <w:iCs/>
                <w:lang w:val="fr-CA"/>
              </w:rPr>
              <w:t>REMARQUE AU DÉFENDEUR/DÉBITEUR :</w:t>
            </w:r>
          </w:p>
        </w:tc>
      </w:tr>
      <w:tr w:rsidR="00B80424" w:rsidRPr="00EA3404" w14:paraId="40F2EEA0" w14:textId="77777777">
        <w:trPr>
          <w:cantSplit/>
        </w:trPr>
        <w:tc>
          <w:tcPr>
            <w:tcW w:w="10116" w:type="dxa"/>
            <w:gridSpan w:val="8"/>
            <w:tcBorders>
              <w:left w:val="single" w:sz="18" w:space="0" w:color="auto"/>
              <w:bottom w:val="nil"/>
              <w:right w:val="single" w:sz="18" w:space="0" w:color="auto"/>
            </w:tcBorders>
            <w:noWrap/>
            <w:vAlign w:val="bottom"/>
          </w:tcPr>
          <w:p w14:paraId="1B08F02F" w14:textId="77777777" w:rsidR="00B80424" w:rsidRPr="00EA3404" w:rsidRDefault="00B80424">
            <w:pPr>
              <w:pStyle w:val="normalbody12ptbefore"/>
              <w:rPr>
                <w:lang w:val="fr-CA"/>
              </w:rPr>
            </w:pPr>
            <w:r w:rsidRPr="00EA3404">
              <w:rPr>
                <w:iCs/>
                <w:lang w:val="fr-CA"/>
              </w:rPr>
              <w:t>Si, selon le cas :</w:t>
            </w:r>
          </w:p>
        </w:tc>
      </w:tr>
      <w:tr w:rsidR="00B80424" w:rsidRPr="00F1373A" w14:paraId="22CD5C8F" w14:textId="77777777">
        <w:trPr>
          <w:cantSplit/>
        </w:trPr>
        <w:tc>
          <w:tcPr>
            <w:tcW w:w="695" w:type="dxa"/>
            <w:tcBorders>
              <w:left w:val="single" w:sz="18" w:space="0" w:color="auto"/>
            </w:tcBorders>
            <w:noWrap/>
          </w:tcPr>
          <w:p w14:paraId="42B948C4" w14:textId="77777777" w:rsidR="00B80424" w:rsidRPr="00EA3404" w:rsidRDefault="00B80424">
            <w:pPr>
              <w:pStyle w:val="normalbody6ptbefore"/>
              <w:spacing w:before="180"/>
              <w:jc w:val="center"/>
              <w:rPr>
                <w:lang w:val="fr-CA"/>
              </w:rPr>
            </w:pPr>
            <w:r w:rsidRPr="00EA3404">
              <w:rPr>
                <w:lang w:val="fr-CA"/>
              </w:rPr>
              <w:t>●</w:t>
            </w:r>
          </w:p>
        </w:tc>
        <w:tc>
          <w:tcPr>
            <w:tcW w:w="9421" w:type="dxa"/>
            <w:gridSpan w:val="7"/>
            <w:tcBorders>
              <w:right w:val="single" w:sz="18" w:space="0" w:color="auto"/>
            </w:tcBorders>
            <w:vAlign w:val="bottom"/>
          </w:tcPr>
          <w:p w14:paraId="59295C78" w14:textId="77777777" w:rsidR="00B80424" w:rsidRPr="00EA3404" w:rsidRDefault="00745666">
            <w:pPr>
              <w:pStyle w:val="normalbody6ptbefore"/>
              <w:spacing w:before="180"/>
              <w:rPr>
                <w:lang w:val="fr-CA"/>
              </w:rPr>
            </w:pPr>
            <w:r w:rsidRPr="00EA3404">
              <w:rPr>
                <w:lang w:val="fr-CA"/>
              </w:rPr>
              <w:t>vous n’avez pas effectué de paiements mais vous avez l’intention de le faire;</w:t>
            </w:r>
          </w:p>
        </w:tc>
      </w:tr>
      <w:tr w:rsidR="00B80424" w:rsidRPr="00F1373A" w14:paraId="2BB4A42C" w14:textId="77777777">
        <w:trPr>
          <w:cantSplit/>
        </w:trPr>
        <w:tc>
          <w:tcPr>
            <w:tcW w:w="695" w:type="dxa"/>
            <w:tcBorders>
              <w:left w:val="single" w:sz="18" w:space="0" w:color="auto"/>
            </w:tcBorders>
            <w:noWrap/>
          </w:tcPr>
          <w:p w14:paraId="3B64A22E" w14:textId="77777777" w:rsidR="00B80424" w:rsidRPr="00EA3404" w:rsidRDefault="00B80424">
            <w:pPr>
              <w:pStyle w:val="normalbody6ptbefore"/>
              <w:spacing w:before="180"/>
              <w:jc w:val="center"/>
              <w:rPr>
                <w:lang w:val="fr-CA"/>
              </w:rPr>
            </w:pPr>
            <w:r w:rsidRPr="00EA3404">
              <w:rPr>
                <w:lang w:val="fr-CA"/>
              </w:rPr>
              <w:t>●</w:t>
            </w:r>
          </w:p>
        </w:tc>
        <w:tc>
          <w:tcPr>
            <w:tcW w:w="9421" w:type="dxa"/>
            <w:gridSpan w:val="7"/>
            <w:tcBorders>
              <w:right w:val="single" w:sz="18" w:space="0" w:color="auto"/>
            </w:tcBorders>
            <w:vAlign w:val="bottom"/>
          </w:tcPr>
          <w:p w14:paraId="1EAE9C73" w14:textId="77777777" w:rsidR="00B80424" w:rsidRPr="00EA3404" w:rsidRDefault="00745666">
            <w:pPr>
              <w:pStyle w:val="normalbody6ptbefore"/>
              <w:spacing w:before="180"/>
              <w:rPr>
                <w:lang w:val="fr-CA"/>
              </w:rPr>
            </w:pPr>
            <w:r w:rsidRPr="00EA3404">
              <w:rPr>
                <w:lang w:val="fr-CA"/>
              </w:rPr>
              <w:t>vous avez effectué des paiements mais le créancier ne les a pas reçus;</w:t>
            </w:r>
          </w:p>
        </w:tc>
      </w:tr>
      <w:tr w:rsidR="00745666" w:rsidRPr="00F1373A" w14:paraId="5A7BA8E6" w14:textId="77777777" w:rsidTr="00ED3EDE">
        <w:trPr>
          <w:cantSplit/>
        </w:trPr>
        <w:tc>
          <w:tcPr>
            <w:tcW w:w="10116" w:type="dxa"/>
            <w:gridSpan w:val="8"/>
            <w:tcBorders>
              <w:left w:val="single" w:sz="18" w:space="0" w:color="auto"/>
              <w:right w:val="single" w:sz="18" w:space="0" w:color="auto"/>
            </w:tcBorders>
            <w:noWrap/>
          </w:tcPr>
          <w:p w14:paraId="4C0AEEE5" w14:textId="77777777" w:rsidR="00745666" w:rsidRPr="00EA3404" w:rsidRDefault="00745666" w:rsidP="00745666">
            <w:pPr>
              <w:pStyle w:val="normalbody12ptbefore"/>
              <w:rPr>
                <w:lang w:val="fr-CA"/>
              </w:rPr>
            </w:pPr>
            <w:proofErr w:type="gramStart"/>
            <w:r w:rsidRPr="00EA3404">
              <w:rPr>
                <w:lang w:val="fr-CA"/>
              </w:rPr>
              <w:t>communiquez</w:t>
            </w:r>
            <w:proofErr w:type="gramEnd"/>
            <w:r w:rsidRPr="00EA3404">
              <w:rPr>
                <w:lang w:val="fr-CA"/>
              </w:rPr>
              <w:t xml:space="preserve"> avec le demandeur/créancier pour prendre les dispositions de paiement ou pour régler le motif de la non-réception des paiements. Vous pouvez obtenir le consentement écrit du demandeur/créancier (vous pouvez utiliser la formule 13B) pour renoncer à la constatation du défaut et le déposer au tribunal dans les 15 jours de la signification du présent avis. Si vous ne le faites pas, vous pourriez subir l’une ou l’autre des conséquences suivantes : </w:t>
            </w:r>
          </w:p>
        </w:tc>
      </w:tr>
      <w:tr w:rsidR="00745666" w:rsidRPr="00F1373A" w14:paraId="244A860D" w14:textId="77777777">
        <w:trPr>
          <w:cantSplit/>
        </w:trPr>
        <w:tc>
          <w:tcPr>
            <w:tcW w:w="695" w:type="dxa"/>
            <w:tcBorders>
              <w:left w:val="single" w:sz="18" w:space="0" w:color="auto"/>
            </w:tcBorders>
            <w:noWrap/>
          </w:tcPr>
          <w:p w14:paraId="550B53FF" w14:textId="77777777" w:rsidR="00745666" w:rsidRPr="00EA3404" w:rsidRDefault="00745666">
            <w:pPr>
              <w:pStyle w:val="normalbody6ptbefore"/>
              <w:spacing w:before="180"/>
              <w:jc w:val="center"/>
              <w:rPr>
                <w:lang w:val="fr-CA"/>
              </w:rPr>
            </w:pPr>
            <w:r w:rsidRPr="00EA3404">
              <w:rPr>
                <w:lang w:val="fr-CA"/>
              </w:rPr>
              <w:t>●</w:t>
            </w:r>
          </w:p>
        </w:tc>
        <w:tc>
          <w:tcPr>
            <w:tcW w:w="9421" w:type="dxa"/>
            <w:gridSpan w:val="7"/>
            <w:tcBorders>
              <w:right w:val="single" w:sz="18" w:space="0" w:color="auto"/>
            </w:tcBorders>
            <w:vAlign w:val="bottom"/>
          </w:tcPr>
          <w:p w14:paraId="2EA252AD" w14:textId="77777777" w:rsidR="00745666" w:rsidRPr="00EA3404" w:rsidRDefault="00745666">
            <w:pPr>
              <w:pStyle w:val="normalbody6ptbefore"/>
              <w:spacing w:before="180"/>
              <w:rPr>
                <w:lang w:val="fr-CA"/>
              </w:rPr>
            </w:pPr>
            <w:r w:rsidRPr="00EA3404">
              <w:rPr>
                <w:lang w:val="fr-CA"/>
              </w:rPr>
              <w:t>si vous n’effectuez pas les paiements conformément aux modalités de paiement proposées dans la défense (formule 9A), le demandeur pourra obtenir un jugement par défaut relativement au solde impayé de la somme non contestée;</w:t>
            </w:r>
          </w:p>
        </w:tc>
      </w:tr>
      <w:tr w:rsidR="00745666" w:rsidRPr="00F1373A" w14:paraId="7967123E" w14:textId="77777777">
        <w:trPr>
          <w:cantSplit/>
        </w:trPr>
        <w:tc>
          <w:tcPr>
            <w:tcW w:w="695" w:type="dxa"/>
            <w:tcBorders>
              <w:left w:val="single" w:sz="18" w:space="0" w:color="auto"/>
            </w:tcBorders>
            <w:noWrap/>
          </w:tcPr>
          <w:p w14:paraId="5A0553F9" w14:textId="77777777" w:rsidR="00745666" w:rsidRPr="00EA3404" w:rsidRDefault="00745666">
            <w:pPr>
              <w:pStyle w:val="normalbody6ptbefore"/>
              <w:spacing w:before="180"/>
              <w:jc w:val="center"/>
              <w:rPr>
                <w:spacing w:val="-3"/>
                <w:lang w:val="fr-CA"/>
              </w:rPr>
            </w:pPr>
            <w:r w:rsidRPr="00EA3404">
              <w:rPr>
                <w:lang w:val="fr-CA"/>
              </w:rPr>
              <w:t>●</w:t>
            </w:r>
          </w:p>
        </w:tc>
        <w:tc>
          <w:tcPr>
            <w:tcW w:w="9421" w:type="dxa"/>
            <w:gridSpan w:val="7"/>
            <w:tcBorders>
              <w:right w:val="single" w:sz="18" w:space="0" w:color="auto"/>
            </w:tcBorders>
            <w:vAlign w:val="bottom"/>
          </w:tcPr>
          <w:p w14:paraId="19735A97" w14:textId="77777777" w:rsidR="00745666" w:rsidRPr="00EA3404" w:rsidRDefault="00745666" w:rsidP="00745666">
            <w:pPr>
              <w:pStyle w:val="normalbody6ptbefore"/>
              <w:spacing w:before="180" w:after="120"/>
              <w:rPr>
                <w:spacing w:val="-3"/>
                <w:lang w:val="fr-CA"/>
              </w:rPr>
            </w:pPr>
            <w:r w:rsidRPr="00EA3404">
              <w:rPr>
                <w:lang w:val="fr-CA"/>
              </w:rPr>
              <w:t>si vous n’effectuez pas les paiements conformément à une ordonnance prescrivant des versements périodiques, l’ordonnance prendra fin et le créancier pourra prendre d’autres mesures en vue de l’exécution forcée de l’ordonnance.</w:t>
            </w:r>
          </w:p>
        </w:tc>
      </w:tr>
      <w:tr w:rsidR="00745666" w:rsidRPr="00EA3404" w14:paraId="792BA2A5" w14:textId="77777777" w:rsidTr="00745666">
        <w:trPr>
          <w:cantSplit/>
        </w:trPr>
        <w:tc>
          <w:tcPr>
            <w:tcW w:w="3366" w:type="dxa"/>
            <w:gridSpan w:val="3"/>
            <w:tcBorders>
              <w:top w:val="single" w:sz="18" w:space="0" w:color="auto"/>
              <w:bottom w:val="dotted" w:sz="4" w:space="0" w:color="auto"/>
            </w:tcBorders>
            <w:noWrap/>
            <w:vAlign w:val="bottom"/>
          </w:tcPr>
          <w:p w14:paraId="0233C7FE" w14:textId="77777777" w:rsidR="00745666" w:rsidRPr="001D68B3" w:rsidRDefault="00745666">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c>
          <w:tcPr>
            <w:tcW w:w="360" w:type="dxa"/>
            <w:tcBorders>
              <w:top w:val="single" w:sz="18" w:space="0" w:color="auto"/>
            </w:tcBorders>
            <w:vAlign w:val="bottom"/>
          </w:tcPr>
          <w:p w14:paraId="178C0B4E" w14:textId="77777777" w:rsidR="00745666" w:rsidRPr="00EA3404" w:rsidRDefault="00745666">
            <w:pPr>
              <w:pStyle w:val="normalbody12ptbefore"/>
              <w:spacing w:before="200"/>
              <w:rPr>
                <w:lang w:val="fr-CA"/>
              </w:rPr>
            </w:pPr>
            <w:r w:rsidRPr="00EA3404">
              <w:rPr>
                <w:lang w:val="fr-CA"/>
              </w:rPr>
              <w:t>20</w:t>
            </w:r>
          </w:p>
        </w:tc>
        <w:tc>
          <w:tcPr>
            <w:tcW w:w="542" w:type="dxa"/>
            <w:tcBorders>
              <w:top w:val="single" w:sz="18" w:space="0" w:color="auto"/>
              <w:bottom w:val="dotted" w:sz="4" w:space="0" w:color="auto"/>
            </w:tcBorders>
            <w:vAlign w:val="bottom"/>
          </w:tcPr>
          <w:p w14:paraId="729A735F" w14:textId="77777777" w:rsidR="00745666" w:rsidRPr="001D68B3" w:rsidRDefault="00745666">
            <w:pPr>
              <w:pStyle w:val="FillableField"/>
            </w:pPr>
            <w:r w:rsidRPr="001D68B3">
              <w:fldChar w:fldCharType="begin">
                <w:ffData>
                  <w:name w:val=""/>
                  <w:enabled/>
                  <w:calcOnExit w:val="0"/>
                  <w:textInput>
                    <w:maxLength w:val="2"/>
                  </w:textInput>
                </w:ffData>
              </w:fldChar>
            </w:r>
            <w:r w:rsidRPr="001D68B3">
              <w:instrText xml:space="preserve"> FORMTEXT </w:instrText>
            </w:r>
            <w:r w:rsidRPr="001D68B3">
              <w:fldChar w:fldCharType="separate"/>
            </w:r>
            <w:r w:rsidRPr="001D68B3">
              <w:t> </w:t>
            </w:r>
            <w:r w:rsidRPr="001D68B3">
              <w:t> </w:t>
            </w:r>
            <w:r w:rsidRPr="001D68B3">
              <w:fldChar w:fldCharType="end"/>
            </w:r>
          </w:p>
        </w:tc>
        <w:tc>
          <w:tcPr>
            <w:tcW w:w="324" w:type="dxa"/>
            <w:tcBorders>
              <w:top w:val="single" w:sz="18" w:space="0" w:color="auto"/>
            </w:tcBorders>
            <w:vAlign w:val="bottom"/>
          </w:tcPr>
          <w:p w14:paraId="2A48F1A8" w14:textId="77777777" w:rsidR="00745666" w:rsidRPr="00EA3404" w:rsidRDefault="00745666">
            <w:pPr>
              <w:pStyle w:val="normalbody12ptbefore"/>
              <w:spacing w:before="200"/>
              <w:rPr>
                <w:lang w:val="fr-CA"/>
              </w:rPr>
            </w:pPr>
          </w:p>
        </w:tc>
        <w:tc>
          <w:tcPr>
            <w:tcW w:w="5524" w:type="dxa"/>
            <w:gridSpan w:val="2"/>
            <w:tcBorders>
              <w:top w:val="single" w:sz="18" w:space="0" w:color="auto"/>
              <w:bottom w:val="single" w:sz="4" w:space="0" w:color="auto"/>
            </w:tcBorders>
            <w:vAlign w:val="bottom"/>
          </w:tcPr>
          <w:p w14:paraId="4B6B9478" w14:textId="77777777" w:rsidR="00745666" w:rsidRPr="00EA3404" w:rsidRDefault="00745666">
            <w:pPr>
              <w:pStyle w:val="normalbody18ptbefore"/>
              <w:spacing w:before="600"/>
              <w:rPr>
                <w:lang w:val="fr-CA"/>
              </w:rPr>
            </w:pPr>
          </w:p>
        </w:tc>
      </w:tr>
      <w:tr w:rsidR="00745666" w:rsidRPr="00F1373A" w14:paraId="42035E75" w14:textId="77777777" w:rsidTr="00745666">
        <w:trPr>
          <w:cantSplit/>
        </w:trPr>
        <w:tc>
          <w:tcPr>
            <w:tcW w:w="3366" w:type="dxa"/>
            <w:gridSpan w:val="3"/>
            <w:tcBorders>
              <w:top w:val="dotted" w:sz="4" w:space="0" w:color="auto"/>
            </w:tcBorders>
            <w:noWrap/>
          </w:tcPr>
          <w:p w14:paraId="1A0B9917" w14:textId="77777777" w:rsidR="00745666" w:rsidRPr="00EA3404" w:rsidRDefault="00745666">
            <w:pPr>
              <w:pStyle w:val="normalbody12ptbefore"/>
              <w:spacing w:before="20"/>
              <w:jc w:val="center"/>
              <w:rPr>
                <w:sz w:val="16"/>
                <w:szCs w:val="14"/>
                <w:lang w:val="fr-CA"/>
              </w:rPr>
            </w:pPr>
          </w:p>
        </w:tc>
        <w:tc>
          <w:tcPr>
            <w:tcW w:w="360" w:type="dxa"/>
          </w:tcPr>
          <w:p w14:paraId="49FCD8A7" w14:textId="77777777" w:rsidR="00745666" w:rsidRPr="00EA3404" w:rsidRDefault="00745666">
            <w:pPr>
              <w:pStyle w:val="normalbody12ptbefore"/>
              <w:spacing w:before="20"/>
              <w:jc w:val="center"/>
              <w:rPr>
                <w:sz w:val="16"/>
                <w:szCs w:val="14"/>
                <w:lang w:val="fr-CA"/>
              </w:rPr>
            </w:pPr>
          </w:p>
        </w:tc>
        <w:tc>
          <w:tcPr>
            <w:tcW w:w="542" w:type="dxa"/>
          </w:tcPr>
          <w:p w14:paraId="04105B95" w14:textId="77777777" w:rsidR="00745666" w:rsidRPr="00EA3404" w:rsidRDefault="00745666">
            <w:pPr>
              <w:pStyle w:val="normalbody12ptbefore"/>
              <w:spacing w:before="20"/>
              <w:jc w:val="center"/>
              <w:rPr>
                <w:sz w:val="16"/>
                <w:szCs w:val="14"/>
                <w:lang w:val="fr-CA"/>
              </w:rPr>
            </w:pPr>
          </w:p>
        </w:tc>
        <w:tc>
          <w:tcPr>
            <w:tcW w:w="324" w:type="dxa"/>
          </w:tcPr>
          <w:p w14:paraId="02961F9A" w14:textId="77777777" w:rsidR="00745666" w:rsidRPr="00EA3404" w:rsidRDefault="00745666">
            <w:pPr>
              <w:pStyle w:val="normalbody12ptbefore"/>
              <w:spacing w:before="20"/>
              <w:jc w:val="center"/>
              <w:rPr>
                <w:sz w:val="16"/>
                <w:szCs w:val="14"/>
                <w:lang w:val="fr-CA"/>
              </w:rPr>
            </w:pPr>
          </w:p>
        </w:tc>
        <w:tc>
          <w:tcPr>
            <w:tcW w:w="5524" w:type="dxa"/>
            <w:gridSpan w:val="2"/>
            <w:tcBorders>
              <w:top w:val="single" w:sz="4" w:space="0" w:color="auto"/>
            </w:tcBorders>
          </w:tcPr>
          <w:p w14:paraId="5446FA76" w14:textId="77777777" w:rsidR="00745666" w:rsidRPr="00EA3404" w:rsidRDefault="00745666" w:rsidP="00745666">
            <w:pPr>
              <w:pStyle w:val="SignatureLine"/>
              <w:rPr>
                <w:lang w:val="fr-CA"/>
              </w:rPr>
            </w:pPr>
            <w:r w:rsidRPr="00EA3404">
              <w:rPr>
                <w:lang w:val="fr-CA"/>
              </w:rPr>
              <w:t>(</w:t>
            </w:r>
            <w:r w:rsidRPr="00EA3404">
              <w:rPr>
                <w:iCs/>
                <w:lang w:val="fr-CA"/>
              </w:rPr>
              <w:t>Signature du demandeur/de la demanderesse/du créancier/de la créancière ou du/de la représentant(e)</w:t>
            </w:r>
            <w:r w:rsidRPr="00EA3404">
              <w:rPr>
                <w:lang w:val="fr-CA"/>
              </w:rPr>
              <w:t>)</w:t>
            </w:r>
          </w:p>
        </w:tc>
      </w:tr>
      <w:tr w:rsidR="00745666" w:rsidRPr="00EA3404" w14:paraId="61A30FB5" w14:textId="77777777">
        <w:trPr>
          <w:cantSplit/>
          <w:trHeight w:val="1045"/>
        </w:trPr>
        <w:tc>
          <w:tcPr>
            <w:tcW w:w="4592" w:type="dxa"/>
            <w:gridSpan w:val="6"/>
            <w:vMerge w:val="restart"/>
            <w:tcBorders>
              <w:bottom w:val="nil"/>
            </w:tcBorders>
            <w:noWrap/>
          </w:tcPr>
          <w:p w14:paraId="164B73F7" w14:textId="77777777" w:rsidR="00745666" w:rsidRPr="00EA3404" w:rsidRDefault="00745666">
            <w:pPr>
              <w:pStyle w:val="normalbody6ptbefore"/>
              <w:spacing w:before="100"/>
              <w:rPr>
                <w:lang w:val="fr-CA"/>
              </w:rPr>
            </w:pPr>
          </w:p>
        </w:tc>
        <w:tc>
          <w:tcPr>
            <w:tcW w:w="5524" w:type="dxa"/>
            <w:gridSpan w:val="2"/>
            <w:tcBorders>
              <w:bottom w:val="dotted" w:sz="4" w:space="0" w:color="auto"/>
            </w:tcBorders>
            <w:vAlign w:val="center"/>
          </w:tcPr>
          <w:p w14:paraId="67AC8CD1" w14:textId="77777777" w:rsidR="00745666" w:rsidRPr="001D68B3" w:rsidRDefault="00745666">
            <w:pPr>
              <w:pStyle w:val="FillableField"/>
            </w:pPr>
            <w:r w:rsidRPr="001D68B3">
              <w:fldChar w:fldCharType="begin">
                <w:ffData>
                  <w:name w:val=""/>
                  <w:enabled/>
                  <w:calcOnExit w:val="0"/>
                  <w:textInput>
                    <w:maxLength w:val="32000"/>
                  </w:textInput>
                </w:ffData>
              </w:fldChar>
            </w:r>
            <w:r w:rsidRPr="001D68B3">
              <w:instrText xml:space="preserve"> FORMTEXT </w:instrText>
            </w:r>
            <w:r w:rsidRPr="001D68B3">
              <w:fldChar w:fldCharType="separate"/>
            </w:r>
            <w:r w:rsidRPr="001D68B3">
              <w:t> </w:t>
            </w:r>
            <w:r w:rsidRPr="001D68B3">
              <w:t> </w:t>
            </w:r>
            <w:r w:rsidRPr="001D68B3">
              <w:t> </w:t>
            </w:r>
            <w:r w:rsidRPr="001D68B3">
              <w:t> </w:t>
            </w:r>
            <w:r w:rsidRPr="001D68B3">
              <w:t> </w:t>
            </w:r>
            <w:r w:rsidRPr="001D68B3">
              <w:fldChar w:fldCharType="end"/>
            </w:r>
          </w:p>
        </w:tc>
      </w:tr>
      <w:tr w:rsidR="00745666" w:rsidRPr="00F1373A" w14:paraId="1092B7ED" w14:textId="77777777">
        <w:trPr>
          <w:cantSplit/>
        </w:trPr>
        <w:tc>
          <w:tcPr>
            <w:tcW w:w="4592" w:type="dxa"/>
            <w:gridSpan w:val="6"/>
            <w:vMerge/>
            <w:noWrap/>
          </w:tcPr>
          <w:p w14:paraId="479E6E2B" w14:textId="77777777" w:rsidR="00745666" w:rsidRPr="00EA3404" w:rsidRDefault="00745666">
            <w:pPr>
              <w:pStyle w:val="UserInstructions2"/>
            </w:pPr>
          </w:p>
        </w:tc>
        <w:tc>
          <w:tcPr>
            <w:tcW w:w="5524" w:type="dxa"/>
            <w:gridSpan w:val="2"/>
            <w:tcBorders>
              <w:top w:val="dotted" w:sz="4" w:space="0" w:color="auto"/>
            </w:tcBorders>
          </w:tcPr>
          <w:p w14:paraId="23F5322D" w14:textId="77777777" w:rsidR="00745666" w:rsidRPr="00EA3404" w:rsidRDefault="00745666" w:rsidP="00745666">
            <w:pPr>
              <w:pStyle w:val="UserInstructions2"/>
            </w:pPr>
            <w:r w:rsidRPr="00EA3404">
              <w:t>(</w:t>
            </w:r>
            <w:r w:rsidRPr="00EA3404">
              <w:rPr>
                <w:iCs/>
              </w:rPr>
              <w:t>Nom, adresse et numéro de téléphone du demandeur/de la demanderesse/du créancier/de la créanci</w:t>
            </w:r>
            <w:r w:rsidRPr="00EA3404">
              <w:rPr>
                <w:rFonts w:cs="Arial"/>
                <w:iCs/>
              </w:rPr>
              <w:t>è</w:t>
            </w:r>
            <w:r w:rsidRPr="00EA3404">
              <w:rPr>
                <w:iCs/>
              </w:rPr>
              <w:t>re ou du/de la représentant(e)</w:t>
            </w:r>
            <w:r w:rsidRPr="00EA3404">
              <w:t>)</w:t>
            </w:r>
          </w:p>
        </w:tc>
      </w:tr>
    </w:tbl>
    <w:p w14:paraId="67A6AED3" w14:textId="77777777" w:rsidR="00B80424" w:rsidRDefault="00B80424">
      <w:pPr>
        <w:pStyle w:val="normalbody"/>
        <w:rPr>
          <w:sz w:val="2"/>
          <w:lang w:val="fr-CA"/>
        </w:rPr>
      </w:pPr>
    </w:p>
    <w:sectPr w:rsidR="00B80424">
      <w:pgSz w:w="12240" w:h="15840" w:code="1"/>
      <w:pgMar w:top="1080" w:right="720" w:bottom="720" w:left="1080" w:header="720"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F5FC" w14:textId="77777777" w:rsidR="003319B3" w:rsidRDefault="003319B3">
      <w:r>
        <w:separator/>
      </w:r>
    </w:p>
  </w:endnote>
  <w:endnote w:type="continuationSeparator" w:id="0">
    <w:p w14:paraId="6FC45954" w14:textId="77777777" w:rsidR="003319B3" w:rsidRDefault="0033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DB84" w14:textId="77777777" w:rsidR="00B80424" w:rsidRPr="00AE693C" w:rsidRDefault="00B80424">
    <w:pPr>
      <w:pStyle w:val="Footer"/>
      <w:rPr>
        <w:lang w:val="fr-CA"/>
      </w:rPr>
    </w:pPr>
    <w:r w:rsidRPr="00AE693C">
      <w:rPr>
        <w:rFonts w:cs="Arial"/>
        <w:szCs w:val="12"/>
        <w:lang w:val="fr-CA"/>
      </w:rPr>
      <w:t>SCR 20.02-20L (</w:t>
    </w:r>
    <w:r w:rsidR="00DF04BB" w:rsidRPr="00DF04BB">
      <w:rPr>
        <w:rFonts w:cs="Arial"/>
        <w:szCs w:val="12"/>
        <w:lang w:val="fr-CA"/>
      </w:rPr>
      <w:t>23 janvier 2014</w:t>
    </w:r>
    <w:r w:rsidRPr="00AE693C">
      <w:rPr>
        <w:rFonts w:cs="Arial"/>
        <w:szCs w:val="12"/>
        <w:lang w:val="fr-CA"/>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C98B" w14:textId="77777777" w:rsidR="003319B3" w:rsidRDefault="003319B3">
      <w:r>
        <w:separator/>
      </w:r>
    </w:p>
  </w:footnote>
  <w:footnote w:type="continuationSeparator" w:id="0">
    <w:p w14:paraId="0632E657" w14:textId="77777777" w:rsidR="003319B3" w:rsidRDefault="0033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C50E" w14:textId="4E448FA6" w:rsidR="00F1373A" w:rsidRPr="00F1373A" w:rsidRDefault="00F1373A" w:rsidP="00F1373A">
    <w:pPr>
      <w:pStyle w:val="Header"/>
    </w:pPr>
  </w:p>
  <w:p w14:paraId="3747BA2F" w14:textId="77777777" w:rsidR="00F1373A" w:rsidRPr="00F1373A" w:rsidRDefault="00F1373A" w:rsidP="00F1373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4D51FB"/>
    <w:multiLevelType w:val="hybridMultilevel"/>
    <w:tmpl w:val="8A7E90B4"/>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15"/>
  </w:num>
  <w:num w:numId="5">
    <w:abstractNumId w:val="14"/>
  </w:num>
  <w:num w:numId="6">
    <w:abstractNumId w:val="12"/>
  </w:num>
  <w:num w:numId="7">
    <w:abstractNumId w:val="11"/>
  </w:num>
  <w:num w:numId="8">
    <w:abstractNumId w:val="3"/>
  </w:num>
  <w:num w:numId="9">
    <w:abstractNumId w:val="0"/>
  </w:num>
  <w:num w:numId="10">
    <w:abstractNumId w:val="12"/>
  </w:num>
  <w:num w:numId="11">
    <w:abstractNumId w:val="7"/>
  </w:num>
  <w:num w:numId="12">
    <w:abstractNumId w:val="4"/>
  </w:num>
  <w:num w:numId="13">
    <w:abstractNumId w:val="6"/>
  </w:num>
  <w:num w:numId="14">
    <w:abstractNumId w:val="9"/>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q9M7VVR/XB1rfqB0vEjEns+beVoiqm5hS3tpcCjUfU2cxyKOFdsj8+FKy3ycJKoXPVHfsZjTcFRiKr3IPY9KNA==" w:salt="LnbP2HaFsvrncYcT1a++fA=="/>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3FC1C76-9539-4FE9-8A86-92890BCCEB85}"/>
    <w:docVar w:name="dgnword-eventsink" w:val="25549256"/>
  </w:docVars>
  <w:rsids>
    <w:rsidRoot w:val="00BB7F64"/>
    <w:rsid w:val="0015160D"/>
    <w:rsid w:val="001D68B3"/>
    <w:rsid w:val="002160D3"/>
    <w:rsid w:val="003319B3"/>
    <w:rsid w:val="00341CD6"/>
    <w:rsid w:val="00510F43"/>
    <w:rsid w:val="00577D82"/>
    <w:rsid w:val="006C1ACE"/>
    <w:rsid w:val="00745666"/>
    <w:rsid w:val="007E600A"/>
    <w:rsid w:val="008F33F3"/>
    <w:rsid w:val="009508B0"/>
    <w:rsid w:val="009D3178"/>
    <w:rsid w:val="00AE693C"/>
    <w:rsid w:val="00B80424"/>
    <w:rsid w:val="00BB7F64"/>
    <w:rsid w:val="00D158AD"/>
    <w:rsid w:val="00DF04BB"/>
    <w:rsid w:val="00EA3404"/>
    <w:rsid w:val="00ED3EDE"/>
    <w:rsid w:val="00F13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B47430"/>
  <w15:chartTrackingRefBased/>
  <w15:docId w15:val="{294FA105-B32B-4513-A31C-4AB2DEAB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F1373A"/>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30"/>
    </w:pPr>
  </w:style>
  <w:style w:type="paragraph" w:customStyle="1" w:styleId="normal6ptbefore">
    <w:name w:val="normal 6 pt before"/>
    <w:basedOn w:val="normalbody"/>
    <w:pPr>
      <w:spacing w:before="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1Fr">
    <w:name w:val="User Instructions 1 Fr"/>
    <w:basedOn w:val="UserInstructions1"/>
    <w:pPr>
      <w:spacing w:before="0"/>
      <w:jc w:val="center"/>
    </w:pPr>
    <w:rPr>
      <w:i/>
      <w:iCs/>
    </w:rPr>
  </w:style>
  <w:style w:type="paragraph" w:customStyle="1" w:styleId="normalbody4ptbefore">
    <w:name w:val="normal body 4 pt before"/>
    <w:basedOn w:val="normalbody"/>
    <w:pPr>
      <w:spacing w:before="8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SCR 20.02-20L</vt:lpstr>
    </vt:vector>
  </TitlesOfParts>
  <Manager>Fitzpatrick, P.</Manager>
  <Company>MAG</Company>
  <LinksUpToDate>false</LinksUpToDate>
  <CharactersWithSpaces>3582</CharactersWithSpaces>
  <SharedDoc>false</SharedDoc>
  <HLinks>
    <vt:vector size="12" baseType="variant">
      <vt:variant>
        <vt:i4>7798901</vt:i4>
      </vt:variant>
      <vt:variant>
        <vt:i4>46</vt:i4>
      </vt:variant>
      <vt:variant>
        <vt:i4>0</vt:i4>
      </vt:variant>
      <vt:variant>
        <vt:i4>5</vt:i4>
      </vt:variant>
      <vt:variant>
        <vt:lpwstr>http://www.ontariocourtforms.on.ca/</vt:lpwstr>
      </vt:variant>
      <vt:variant>
        <vt:lpwstr/>
      </vt:variant>
      <vt:variant>
        <vt:i4>7798901</vt:i4>
      </vt:variant>
      <vt:variant>
        <vt:i4>40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20.02-20L</dc:title>
  <dc:subject>Formule 20L, Avis de défaut de paiement</dc:subject>
  <dc:creator>Rottman, M.</dc:creator>
  <cp:keywords/>
  <cp:lastModifiedBy>Schell, Denise (MAG)</cp:lastModifiedBy>
  <cp:revision>3</cp:revision>
  <cp:lastPrinted>2009-04-06T14:35:00Z</cp:lastPrinted>
  <dcterms:created xsi:type="dcterms:W3CDTF">2021-11-22T21:04:00Z</dcterms:created>
  <dcterms:modified xsi:type="dcterms:W3CDTF">2022-01-20T15:45:00Z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2021-11-22T21:03:59Z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944a26a2-c9dc-48d6-a43f-68cf56effa97</vt:lpwstr>
  </property>
  <property fmtid="{D5CDD505-2E9C-101B-9397-08002B2CF9AE}" pid="8" name="MSIP_Label_034a106e-6316-442c-ad35-738afd673d2b_ContentBits">
    <vt:lpwstr>0</vt:lpwstr>
  </property>
</Properties>
</file>